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0BD" w14:textId="23680237" w:rsidR="00211ED0" w:rsidRPr="00211ED0" w:rsidRDefault="005B278A" w:rsidP="00F4760F">
      <w:pPr>
        <w:spacing w:after="0" w:line="240" w:lineRule="auto"/>
        <w:jc w:val="right"/>
        <w:rPr>
          <w:rFonts w:ascii="Cambria" w:eastAsiaTheme="minorEastAsia" w:hAnsi="Cambria"/>
          <w:b/>
          <w:lang w:eastAsia="pl-PL"/>
        </w:rPr>
      </w:pPr>
      <w:r w:rsidRPr="005B278A">
        <w:rPr>
          <w:rFonts w:ascii="Times New Roman" w:hAnsi="Times New Roman"/>
          <w:b/>
          <w:sz w:val="24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2</w:t>
      </w:r>
      <w:r w:rsidRPr="005B278A">
        <w:rPr>
          <w:rFonts w:ascii="Times New Roman" w:hAnsi="Times New Roman"/>
          <w:b/>
          <w:sz w:val="24"/>
          <w:szCs w:val="20"/>
          <w:lang w:eastAsia="pl-PL"/>
        </w:rPr>
        <w:t xml:space="preserve"> do zapytania ofertowego</w:t>
      </w:r>
      <w:r w:rsidRPr="005B278A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  <w:r w:rsidR="001E2977" w:rsidRPr="00F4760F">
        <w:rPr>
          <w:rFonts w:ascii="Times New Roman" w:hAnsi="Times New Roman"/>
          <w:b/>
          <w:sz w:val="24"/>
          <w:szCs w:val="20"/>
          <w:lang w:eastAsia="pl-PL"/>
        </w:rPr>
        <w:t xml:space="preserve">(wzór) </w:t>
      </w:r>
      <w:r w:rsidR="00B90041" w:rsidRPr="00211ED0">
        <w:rPr>
          <w:rFonts w:ascii="Cambria" w:hAnsi="Cambria"/>
          <w:lang w:eastAsia="pl-PL"/>
        </w:rPr>
        <w:tab/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786DA012" w14:textId="77777777" w:rsidR="00A254CF" w:rsidRPr="00A254CF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</w:p>
    <w:p w14:paraId="20A2C7F4" w14:textId="3196F7CA" w:rsidR="00363A29" w:rsidRDefault="00363A29" w:rsidP="00363A29">
      <w:pPr>
        <w:jc w:val="center"/>
        <w:rPr>
          <w:rFonts w:ascii="Cambria" w:hAnsi="Cambria"/>
          <w:b/>
        </w:rPr>
      </w:pPr>
      <w:r w:rsidRPr="00394999">
        <w:rPr>
          <w:rFonts w:ascii="Cambria" w:hAnsi="Cambria"/>
          <w:b/>
          <w:i/>
        </w:rPr>
        <w:t>„</w:t>
      </w:r>
      <w:r w:rsidR="006E4381" w:rsidRPr="006E4381">
        <w:rPr>
          <w:rFonts w:ascii="Cambria" w:hAnsi="Cambria"/>
          <w:b/>
          <w:i/>
        </w:rPr>
        <w:t>Prace konserwatorskie w budynku Resztówki w Kotowej Woli w gminie Zaleszany</w:t>
      </w:r>
      <w:r w:rsidRPr="00B1017F">
        <w:rPr>
          <w:rFonts w:ascii="Cambria" w:hAnsi="Cambria" w:cs="Arial"/>
          <w:b/>
          <w:i/>
        </w:rPr>
        <w:t>”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808"/>
    <w:rsid w:val="00057267"/>
    <w:rsid w:val="00127DD2"/>
    <w:rsid w:val="001E2977"/>
    <w:rsid w:val="00200784"/>
    <w:rsid w:val="00211ED0"/>
    <w:rsid w:val="00363A29"/>
    <w:rsid w:val="003F34D0"/>
    <w:rsid w:val="005B278A"/>
    <w:rsid w:val="006E4381"/>
    <w:rsid w:val="009E7E60"/>
    <w:rsid w:val="00A254CF"/>
    <w:rsid w:val="00A661EB"/>
    <w:rsid w:val="00AF7A05"/>
    <w:rsid w:val="00B02C73"/>
    <w:rsid w:val="00B90041"/>
    <w:rsid w:val="00D47EB6"/>
    <w:rsid w:val="00D77808"/>
    <w:rsid w:val="00DA72F9"/>
    <w:rsid w:val="00E76A3F"/>
    <w:rsid w:val="00F06520"/>
    <w:rsid w:val="00F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docId w15:val="{2761A42C-0FE0-45A7-A92E-B7DD057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Urząd Gminy</cp:lastModifiedBy>
  <cp:revision>15</cp:revision>
  <dcterms:created xsi:type="dcterms:W3CDTF">2022-06-20T08:56:00Z</dcterms:created>
  <dcterms:modified xsi:type="dcterms:W3CDTF">2024-04-04T05:50:00Z</dcterms:modified>
</cp:coreProperties>
</file>