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D34" w14:textId="5B828DA9" w:rsidR="00520F90" w:rsidRPr="00402099" w:rsidRDefault="00402099" w:rsidP="00761CEB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02099">
        <w:rPr>
          <w:rFonts w:ascii="Arial" w:hAnsi="Arial" w:cs="Arial"/>
          <w:bCs/>
        </w:rPr>
        <w:t>Załącznik Nr 2 do zapytania ofertowego</w:t>
      </w:r>
    </w:p>
    <w:p w14:paraId="64EA1338" w14:textId="77777777" w:rsidR="00402099" w:rsidRPr="00402099" w:rsidRDefault="00402099" w:rsidP="00761CEB">
      <w:pPr>
        <w:spacing w:after="120" w:line="360" w:lineRule="auto"/>
        <w:rPr>
          <w:rFonts w:ascii="Arial" w:hAnsi="Arial" w:cs="Arial"/>
          <w:b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71895739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402099" w:rsidRPr="00402099">
        <w:rPr>
          <w:rFonts w:ascii="Arial" w:hAnsi="Arial" w:cs="Arial"/>
          <w:b/>
          <w:bCs/>
          <w:sz w:val="21"/>
          <w:szCs w:val="21"/>
        </w:rPr>
        <w:t>Sukcesywna dostawa i wbudowanie kruszywa w ramach remontu dróg gminnych na terenie gminy Zaleszany w 2024 r.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KRS/CEiDG)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3C414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E984" w14:textId="77777777" w:rsidR="003C4146" w:rsidRDefault="003C4146" w:rsidP="0038231F">
      <w:pPr>
        <w:spacing w:after="0" w:line="240" w:lineRule="auto"/>
      </w:pPr>
      <w:r>
        <w:separator/>
      </w:r>
    </w:p>
  </w:endnote>
  <w:endnote w:type="continuationSeparator" w:id="0">
    <w:p w14:paraId="174EE690" w14:textId="77777777" w:rsidR="003C4146" w:rsidRDefault="003C41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ADA6" w14:textId="77777777" w:rsidR="003C4146" w:rsidRDefault="003C4146" w:rsidP="0038231F">
      <w:pPr>
        <w:spacing w:after="0" w:line="240" w:lineRule="auto"/>
      </w:pPr>
      <w:r>
        <w:separator/>
      </w:r>
    </w:p>
  </w:footnote>
  <w:footnote w:type="continuationSeparator" w:id="0">
    <w:p w14:paraId="6D2C2BCC" w14:textId="77777777" w:rsidR="003C4146" w:rsidRDefault="003C414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63983">
    <w:abstractNumId w:val="8"/>
  </w:num>
  <w:num w:numId="2" w16cid:durableId="991757719">
    <w:abstractNumId w:val="1"/>
  </w:num>
  <w:num w:numId="3" w16cid:durableId="657416517">
    <w:abstractNumId w:val="6"/>
  </w:num>
  <w:num w:numId="4" w16cid:durableId="1291017543">
    <w:abstractNumId w:val="11"/>
  </w:num>
  <w:num w:numId="5" w16cid:durableId="299962240">
    <w:abstractNumId w:val="9"/>
  </w:num>
  <w:num w:numId="6" w16cid:durableId="542599059">
    <w:abstractNumId w:val="5"/>
  </w:num>
  <w:num w:numId="7" w16cid:durableId="38675222">
    <w:abstractNumId w:val="2"/>
  </w:num>
  <w:num w:numId="8" w16cid:durableId="1273979505">
    <w:abstractNumId w:val="10"/>
  </w:num>
  <w:num w:numId="9" w16cid:durableId="10836545">
    <w:abstractNumId w:val="0"/>
  </w:num>
  <w:num w:numId="10" w16cid:durableId="11032451">
    <w:abstractNumId w:val="4"/>
  </w:num>
  <w:num w:numId="11" w16cid:durableId="1089817413">
    <w:abstractNumId w:val="3"/>
  </w:num>
  <w:num w:numId="12" w16cid:durableId="808674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146"/>
    <w:rsid w:val="003D56DB"/>
    <w:rsid w:val="003D6257"/>
    <w:rsid w:val="003E24F8"/>
    <w:rsid w:val="003F024C"/>
    <w:rsid w:val="003F3B00"/>
    <w:rsid w:val="003F6C17"/>
    <w:rsid w:val="00402099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071-B570-445F-B2A5-22BFB1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3</cp:revision>
  <cp:lastPrinted>2022-05-12T11:24:00Z</cp:lastPrinted>
  <dcterms:created xsi:type="dcterms:W3CDTF">2022-05-13T06:39:00Z</dcterms:created>
  <dcterms:modified xsi:type="dcterms:W3CDTF">2024-03-13T08:38:00Z</dcterms:modified>
</cp:coreProperties>
</file>