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68C" w:rsidRPr="002D368C" w:rsidRDefault="002D368C" w:rsidP="002D368C">
      <w:bookmarkStart w:id="0" w:name="_GoBack"/>
      <w:bookmarkEnd w:id="0"/>
      <w:r w:rsidRPr="002D368C">
        <w:t>Ogłoszenie nr 584663-N-2020 z dnia 2020-09-14 r.</w:t>
      </w:r>
      <w:r w:rsidRPr="002D368C">
        <w:br/>
      </w:r>
    </w:p>
    <w:p w:rsidR="002D368C" w:rsidRPr="002D368C" w:rsidRDefault="002D368C" w:rsidP="002D368C">
      <w:pPr>
        <w:rPr>
          <w:b/>
          <w:bCs/>
        </w:rPr>
      </w:pPr>
      <w:r w:rsidRPr="002D368C">
        <w:rPr>
          <w:b/>
          <w:bCs/>
        </w:rPr>
        <w:t>Gmina Zaleszany: Adaptacja pomieszczeń budynku Urzędu Gminy w Zaleszanach</w:t>
      </w:r>
      <w:r w:rsidRPr="002D368C">
        <w:rPr>
          <w:b/>
          <w:bCs/>
        </w:rPr>
        <w:br/>
        <w:t>OGŁOSZENIE O ZAMÓWIENIU - Roboty budowlane</w:t>
      </w:r>
    </w:p>
    <w:p w:rsidR="002D368C" w:rsidRPr="002D368C" w:rsidRDefault="002D368C" w:rsidP="002D368C">
      <w:r w:rsidRPr="002D368C">
        <w:rPr>
          <w:b/>
          <w:bCs/>
        </w:rPr>
        <w:t>Zamieszczanie ogłoszenia:</w:t>
      </w:r>
      <w:r w:rsidRPr="002D368C">
        <w:t> Zamieszczanie obowiązkowe</w:t>
      </w:r>
    </w:p>
    <w:p w:rsidR="002D368C" w:rsidRPr="002D368C" w:rsidRDefault="002D368C" w:rsidP="002D368C">
      <w:r w:rsidRPr="002D368C">
        <w:rPr>
          <w:b/>
          <w:bCs/>
        </w:rPr>
        <w:t>Ogłoszenie dotyczy:</w:t>
      </w:r>
      <w:r w:rsidRPr="002D368C">
        <w:t> Zamówienia publicznego</w:t>
      </w:r>
    </w:p>
    <w:p w:rsidR="002D368C" w:rsidRPr="002D368C" w:rsidRDefault="002D368C" w:rsidP="002D368C">
      <w:r w:rsidRPr="002D368C">
        <w:rPr>
          <w:b/>
          <w:bCs/>
        </w:rPr>
        <w:t>Zamówienie dotyczy projektu lub programu współfinansowanego ze środków Unii Europejskiej</w:t>
      </w:r>
    </w:p>
    <w:p w:rsidR="002D368C" w:rsidRPr="002D368C" w:rsidRDefault="002D368C" w:rsidP="002D368C">
      <w:r w:rsidRPr="002D368C">
        <w:t>Nie</w:t>
      </w:r>
    </w:p>
    <w:p w:rsidR="002D368C" w:rsidRPr="002D368C" w:rsidRDefault="002D368C" w:rsidP="002D368C">
      <w:r w:rsidRPr="002D368C">
        <w:br/>
      </w:r>
      <w:r w:rsidRPr="002D368C">
        <w:rPr>
          <w:b/>
          <w:bCs/>
        </w:rPr>
        <w:t>Nazwa projektu lub programu</w:t>
      </w:r>
      <w:r w:rsidRPr="002D368C">
        <w:br/>
      </w:r>
    </w:p>
    <w:p w:rsidR="002D368C" w:rsidRPr="002D368C" w:rsidRDefault="002D368C" w:rsidP="002D368C">
      <w:r w:rsidRPr="002D368C">
        <w:rPr>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2D368C" w:rsidRPr="002D368C" w:rsidRDefault="002D368C" w:rsidP="002D368C">
      <w:r w:rsidRPr="002D368C">
        <w:t>Nie</w:t>
      </w:r>
    </w:p>
    <w:p w:rsidR="002D368C" w:rsidRPr="002D368C" w:rsidRDefault="002D368C" w:rsidP="002D368C">
      <w:r w:rsidRPr="002D368C">
        <w:br/>
        <w:t xml:space="preserve">Należy podać minimalny procentowy wskaźnik zatrudnienia osób należących do jednej lub więcej kategorii, o których mowa w art. 22 ust. 2 ustawy </w:t>
      </w:r>
      <w:proofErr w:type="spellStart"/>
      <w:r w:rsidRPr="002D368C">
        <w:t>Pzp</w:t>
      </w:r>
      <w:proofErr w:type="spellEnd"/>
      <w:r w:rsidRPr="002D368C">
        <w:t>, nie mniejszy niż 30%, osób zatrudnionych przez zakłady pracy chronionej lub wykonawców albo ich jednostki (w %)</w:t>
      </w:r>
      <w:r w:rsidRPr="002D368C">
        <w:br/>
      </w:r>
    </w:p>
    <w:p w:rsidR="002D368C" w:rsidRPr="002D368C" w:rsidRDefault="002D368C" w:rsidP="002D368C">
      <w:pPr>
        <w:rPr>
          <w:b/>
          <w:bCs/>
        </w:rPr>
      </w:pPr>
      <w:r w:rsidRPr="002D368C">
        <w:rPr>
          <w:b/>
          <w:bCs/>
          <w:u w:val="single"/>
        </w:rPr>
        <w:t>SEKCJA I: ZAMAWIAJĄCY</w:t>
      </w:r>
    </w:p>
    <w:p w:rsidR="002D368C" w:rsidRPr="002D368C" w:rsidRDefault="002D368C" w:rsidP="002D368C">
      <w:r w:rsidRPr="002D368C">
        <w:rPr>
          <w:b/>
          <w:bCs/>
        </w:rPr>
        <w:t>Postępowanie przeprowadza centralny zamawiający</w:t>
      </w:r>
    </w:p>
    <w:p w:rsidR="002D368C" w:rsidRPr="002D368C" w:rsidRDefault="002D368C" w:rsidP="002D368C">
      <w:r w:rsidRPr="002D368C">
        <w:t>Nie</w:t>
      </w:r>
    </w:p>
    <w:p w:rsidR="002D368C" w:rsidRPr="002D368C" w:rsidRDefault="002D368C" w:rsidP="002D368C">
      <w:r w:rsidRPr="002D368C">
        <w:rPr>
          <w:b/>
          <w:bCs/>
        </w:rPr>
        <w:t>Postępowanie przeprowadza podmiot, któremu zamawiający powierzył/powierzyli przeprowadzenie postępowania</w:t>
      </w:r>
    </w:p>
    <w:p w:rsidR="002D368C" w:rsidRPr="002D368C" w:rsidRDefault="002D368C" w:rsidP="002D368C">
      <w:r w:rsidRPr="002D368C">
        <w:t>Nie</w:t>
      </w:r>
    </w:p>
    <w:p w:rsidR="002D368C" w:rsidRPr="002D368C" w:rsidRDefault="002D368C" w:rsidP="002D368C">
      <w:r w:rsidRPr="002D368C">
        <w:rPr>
          <w:b/>
          <w:bCs/>
        </w:rPr>
        <w:t>Informacje na temat podmiotu któremu zamawiający powierzył/powierzyli prowadzenie postępowania:</w:t>
      </w:r>
      <w:r w:rsidRPr="002D368C">
        <w:br/>
      </w:r>
      <w:r w:rsidRPr="002D368C">
        <w:rPr>
          <w:b/>
          <w:bCs/>
        </w:rPr>
        <w:t>Postępowanie jest przeprowadzane wspólnie przez zamawiających</w:t>
      </w:r>
    </w:p>
    <w:p w:rsidR="002D368C" w:rsidRPr="002D368C" w:rsidRDefault="002D368C" w:rsidP="002D368C">
      <w:r w:rsidRPr="002D368C">
        <w:t>Nie</w:t>
      </w:r>
    </w:p>
    <w:p w:rsidR="002D368C" w:rsidRPr="002D368C" w:rsidRDefault="002D368C" w:rsidP="002D368C">
      <w:r w:rsidRPr="002D368C">
        <w:br/>
        <w:t>Jeżeli tak, należy wymienić zamawiających, którzy wspólnie przeprowadzają postępowanie oraz podać adresy ich siedzib, krajowe numery identyfikacyjne oraz osoby do kontaktów wraz z danymi do kontaktów:</w:t>
      </w:r>
      <w:r w:rsidRPr="002D368C">
        <w:br/>
      </w:r>
      <w:r w:rsidRPr="002D368C">
        <w:br/>
      </w:r>
      <w:r w:rsidRPr="002D368C">
        <w:rPr>
          <w:b/>
          <w:bCs/>
        </w:rPr>
        <w:t>Postępowanie jest przeprowadzane wspólnie z zamawiającymi z innych państw członkowskich Unii Europejskiej</w:t>
      </w:r>
    </w:p>
    <w:p w:rsidR="002D368C" w:rsidRPr="002D368C" w:rsidRDefault="002D368C" w:rsidP="002D368C">
      <w:r w:rsidRPr="002D368C">
        <w:lastRenderedPageBreak/>
        <w:t>Nie</w:t>
      </w:r>
    </w:p>
    <w:p w:rsidR="002D368C" w:rsidRPr="002D368C" w:rsidRDefault="002D368C" w:rsidP="002D368C">
      <w:r w:rsidRPr="002D368C">
        <w:rPr>
          <w:b/>
          <w:bCs/>
        </w:rPr>
        <w:t>W przypadku przeprowadzania postępowania wspólnie z zamawiającymi z innych państw członkowskich Unii Europejskiej – mające zastosowanie krajowe prawo zamówień publicznych:</w:t>
      </w:r>
      <w:r w:rsidRPr="002D368C">
        <w:br/>
      </w:r>
      <w:r w:rsidRPr="002D368C">
        <w:rPr>
          <w:b/>
          <w:bCs/>
        </w:rPr>
        <w:t>Informacje dodatkowe:</w:t>
      </w:r>
    </w:p>
    <w:p w:rsidR="002D368C" w:rsidRPr="002D368C" w:rsidRDefault="002D368C" w:rsidP="002D368C">
      <w:r w:rsidRPr="002D368C">
        <w:rPr>
          <w:b/>
          <w:bCs/>
        </w:rPr>
        <w:t>I. 1) NAZWA I ADRES: </w:t>
      </w:r>
      <w:r w:rsidRPr="002D368C">
        <w:t>Gmina Zaleszany, krajowy numer identyfikacyjny 54945300000000, ul. ul. Tadeusza Kościuszki  16 , 37-415  Zaleszany, woj. podkarpackie, państwo Polska, tel. 015 845-94-19, e-mail ug@zaleszany.pl, faks 015 845-94-24.</w:t>
      </w:r>
      <w:r w:rsidRPr="002D368C">
        <w:br/>
        <w:t>Adres strony internetowej (URL): www.zaleszany.biuletyn.net</w:t>
      </w:r>
      <w:r w:rsidRPr="002D368C">
        <w:br/>
        <w:t>Adres profilu nabywcy:</w:t>
      </w:r>
      <w:r w:rsidRPr="002D368C">
        <w:br/>
        <w:t>Adres strony internetowej pod którym można uzyskać dostęp do narzędzi i urządzeń lub formatów plików, które nie są ogólnie dostępne</w:t>
      </w:r>
    </w:p>
    <w:p w:rsidR="002D368C" w:rsidRPr="002D368C" w:rsidRDefault="002D368C" w:rsidP="002D368C">
      <w:r w:rsidRPr="002D368C">
        <w:rPr>
          <w:b/>
          <w:bCs/>
        </w:rPr>
        <w:t>I. 2) RODZAJ ZAMAWIAJĄCEGO: </w:t>
      </w:r>
      <w:r w:rsidRPr="002D368C">
        <w:t>Administracja samorządowa</w:t>
      </w:r>
      <w:r w:rsidRPr="002D368C">
        <w:br/>
      </w:r>
    </w:p>
    <w:p w:rsidR="002D368C" w:rsidRPr="002D368C" w:rsidRDefault="002D368C" w:rsidP="002D368C">
      <w:r w:rsidRPr="002D368C">
        <w:rPr>
          <w:b/>
          <w:bCs/>
        </w:rPr>
        <w:t>I.3) WSPÓLNE UDZIELANIE ZAMÓWIENIA </w:t>
      </w:r>
      <w:r w:rsidRPr="002D368C">
        <w:rPr>
          <w:b/>
          <w:bCs/>
          <w:i/>
          <w:iCs/>
        </w:rPr>
        <w:t>(jeżeli dotyczy)</w:t>
      </w:r>
      <w:r w:rsidRPr="002D368C">
        <w:rPr>
          <w:b/>
          <w:bCs/>
        </w:rPr>
        <w:t>:</w:t>
      </w:r>
    </w:p>
    <w:p w:rsidR="002D368C" w:rsidRPr="002D368C" w:rsidRDefault="002D368C" w:rsidP="002D368C">
      <w:r w:rsidRPr="002D368C">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2D368C">
        <w:br/>
      </w:r>
    </w:p>
    <w:p w:rsidR="002D368C" w:rsidRPr="002D368C" w:rsidRDefault="002D368C" w:rsidP="002D368C">
      <w:r w:rsidRPr="002D368C">
        <w:rPr>
          <w:b/>
          <w:bCs/>
        </w:rPr>
        <w:t>I.4) KOMUNIKACJA:</w:t>
      </w:r>
      <w:r w:rsidRPr="002D368C">
        <w:br/>
      </w:r>
      <w:r w:rsidRPr="002D368C">
        <w:rPr>
          <w:b/>
          <w:bCs/>
        </w:rPr>
        <w:t>Nieograniczony, pełny i bezpośredni dostęp do dokumentów z postępowania można uzyskać pod adresem (URL)</w:t>
      </w:r>
    </w:p>
    <w:p w:rsidR="002D368C" w:rsidRPr="002D368C" w:rsidRDefault="002D368C" w:rsidP="002D368C">
      <w:r w:rsidRPr="002D368C">
        <w:t>Tak</w:t>
      </w:r>
      <w:r w:rsidRPr="002D368C">
        <w:br/>
        <w:t>www.zaleszany.biuletyn.net</w:t>
      </w:r>
    </w:p>
    <w:p w:rsidR="002D368C" w:rsidRPr="002D368C" w:rsidRDefault="002D368C" w:rsidP="002D368C">
      <w:r w:rsidRPr="002D368C">
        <w:br/>
      </w:r>
      <w:r w:rsidRPr="002D368C">
        <w:rPr>
          <w:b/>
          <w:bCs/>
        </w:rPr>
        <w:t>Adres strony internetowej, na której zamieszczona będzie specyfikacja istotnych warunków zamówienia</w:t>
      </w:r>
    </w:p>
    <w:p w:rsidR="002D368C" w:rsidRPr="002D368C" w:rsidRDefault="002D368C" w:rsidP="002D368C">
      <w:r w:rsidRPr="002D368C">
        <w:t>Tak</w:t>
      </w:r>
      <w:r w:rsidRPr="002D368C">
        <w:br/>
        <w:t>www.zaleszany.biuletyn.net</w:t>
      </w:r>
    </w:p>
    <w:p w:rsidR="002D368C" w:rsidRPr="002D368C" w:rsidRDefault="002D368C" w:rsidP="002D368C">
      <w:r w:rsidRPr="002D368C">
        <w:br/>
      </w:r>
      <w:r w:rsidRPr="002D368C">
        <w:rPr>
          <w:b/>
          <w:bCs/>
        </w:rPr>
        <w:t>Dostęp do dokumentów z postępowania jest ograniczony - więcej informacji można uzyskać pod adresem</w:t>
      </w:r>
    </w:p>
    <w:p w:rsidR="002D368C" w:rsidRPr="002D368C" w:rsidRDefault="002D368C" w:rsidP="002D368C">
      <w:r w:rsidRPr="002D368C">
        <w:t>Nie</w:t>
      </w:r>
      <w:r w:rsidRPr="002D368C">
        <w:br/>
      </w:r>
    </w:p>
    <w:p w:rsidR="002D368C" w:rsidRPr="002D368C" w:rsidRDefault="002D368C" w:rsidP="002D368C">
      <w:r w:rsidRPr="002D368C">
        <w:br/>
      </w:r>
      <w:r w:rsidRPr="002D368C">
        <w:rPr>
          <w:b/>
          <w:bCs/>
        </w:rPr>
        <w:t>Oferty lub wnioski o dopuszczenie do udziału w postępowaniu należy przesyłać:</w:t>
      </w:r>
      <w:r w:rsidRPr="002D368C">
        <w:br/>
      </w:r>
      <w:r w:rsidRPr="002D368C">
        <w:rPr>
          <w:b/>
          <w:bCs/>
        </w:rPr>
        <w:t>Elektronicznie</w:t>
      </w:r>
    </w:p>
    <w:p w:rsidR="002D368C" w:rsidRPr="002D368C" w:rsidRDefault="002D368C" w:rsidP="002D368C">
      <w:r w:rsidRPr="002D368C">
        <w:lastRenderedPageBreak/>
        <w:t>Nie</w:t>
      </w:r>
      <w:r w:rsidRPr="002D368C">
        <w:br/>
        <w:t>adres</w:t>
      </w:r>
      <w:r w:rsidRPr="002D368C">
        <w:br/>
      </w:r>
    </w:p>
    <w:p w:rsidR="002D368C" w:rsidRPr="002D368C" w:rsidRDefault="002D368C" w:rsidP="002D368C"/>
    <w:p w:rsidR="002D368C" w:rsidRPr="002D368C" w:rsidRDefault="002D368C" w:rsidP="002D368C">
      <w:r w:rsidRPr="002D368C">
        <w:rPr>
          <w:b/>
          <w:bCs/>
        </w:rPr>
        <w:t>Dopuszczone jest przesłanie ofert lub wniosków o dopuszczenie do udziału w postępowaniu w inny sposób:</w:t>
      </w:r>
      <w:r w:rsidRPr="002D368C">
        <w:br/>
        <w:t>Nie</w:t>
      </w:r>
      <w:r w:rsidRPr="002D368C">
        <w:br/>
        <w:t>Inny sposób:</w:t>
      </w:r>
      <w:r w:rsidRPr="002D368C">
        <w:br/>
      </w:r>
      <w:r w:rsidRPr="002D368C">
        <w:br/>
      </w:r>
      <w:r w:rsidRPr="002D368C">
        <w:rPr>
          <w:b/>
          <w:bCs/>
        </w:rPr>
        <w:t>Wymagane jest przesłanie ofert lub wniosków o dopuszczenie do udziału w postępowaniu w inny sposób:</w:t>
      </w:r>
      <w:r w:rsidRPr="002D368C">
        <w:br/>
        <w:t>Tak</w:t>
      </w:r>
      <w:r w:rsidRPr="002D368C">
        <w:br/>
        <w:t>Inny sposób:</w:t>
      </w:r>
      <w:r w:rsidRPr="002D368C">
        <w:br/>
        <w:t>W formie pisemnej za pomocą operatora wyznaczonego, gońcem, kurierem, za pośrednictwem pełnomocnika lub osobiście do siedzib Zamawiającego w godzinach pracy urzędu od poniedziałku do piątku w godzinach 7.30 - 15.30.</w:t>
      </w:r>
      <w:r w:rsidRPr="002D368C">
        <w:br/>
        <w:t>Adres:</w:t>
      </w:r>
      <w:r w:rsidRPr="002D368C">
        <w:br/>
        <w:t>Urząd Gminy w Zaleszanach, ul. T. Kościuszki 16, 37-415 Zaleszany - sekretariat</w:t>
      </w:r>
    </w:p>
    <w:p w:rsidR="002D368C" w:rsidRPr="002D368C" w:rsidRDefault="002D368C" w:rsidP="002D368C">
      <w:r w:rsidRPr="002D368C">
        <w:br/>
      </w:r>
      <w:r w:rsidRPr="002D368C">
        <w:rPr>
          <w:b/>
          <w:bCs/>
        </w:rPr>
        <w:t>Komunikacja elektroniczna wymaga korzystania z narzędzi i urządzeń lub formatów plików, które nie są ogólnie dostępne</w:t>
      </w:r>
    </w:p>
    <w:p w:rsidR="002D368C" w:rsidRPr="002D368C" w:rsidRDefault="002D368C" w:rsidP="002D368C">
      <w:r w:rsidRPr="002D368C">
        <w:t>Nie</w:t>
      </w:r>
      <w:r w:rsidRPr="002D368C">
        <w:br/>
        <w:t>Nieograniczony, pełny, bezpośredni i bezpłatny dostęp do tych narzędzi można uzyskać pod adresem: (URL)</w:t>
      </w:r>
      <w:r w:rsidRPr="002D368C">
        <w:br/>
      </w:r>
    </w:p>
    <w:p w:rsidR="002D368C" w:rsidRPr="002D368C" w:rsidRDefault="002D368C" w:rsidP="002D368C">
      <w:pPr>
        <w:rPr>
          <w:b/>
          <w:bCs/>
        </w:rPr>
      </w:pPr>
      <w:r w:rsidRPr="002D368C">
        <w:rPr>
          <w:b/>
          <w:bCs/>
          <w:u w:val="single"/>
        </w:rPr>
        <w:t>SEKCJA II: PRZEDMIOT ZAMÓWIENIA</w:t>
      </w:r>
    </w:p>
    <w:p w:rsidR="002D368C" w:rsidRPr="002D368C" w:rsidRDefault="002D368C" w:rsidP="002D368C">
      <w:r w:rsidRPr="002D368C">
        <w:br/>
      </w:r>
      <w:r w:rsidRPr="002D368C">
        <w:rPr>
          <w:b/>
          <w:bCs/>
        </w:rPr>
        <w:t>II.1) Nazwa nadana zamówieniu przez zamawiającego: </w:t>
      </w:r>
      <w:r w:rsidRPr="002D368C">
        <w:t>Adaptacja pomieszczeń budynku Urzędu Gminy w Zaleszanach</w:t>
      </w:r>
      <w:r w:rsidRPr="002D368C">
        <w:br/>
      </w:r>
      <w:r w:rsidRPr="002D368C">
        <w:rPr>
          <w:b/>
          <w:bCs/>
        </w:rPr>
        <w:t>Numer referencyjny: </w:t>
      </w:r>
      <w:r w:rsidRPr="002D368C">
        <w:t>GKM.272.8.2020</w:t>
      </w:r>
      <w:r w:rsidRPr="002D368C">
        <w:br/>
      </w:r>
      <w:r w:rsidRPr="002D368C">
        <w:rPr>
          <w:b/>
          <w:bCs/>
        </w:rPr>
        <w:t>Przed wszczęciem postępowania o udzielenie zamówienia przeprowadzono dialog techniczny</w:t>
      </w:r>
    </w:p>
    <w:p w:rsidR="002D368C" w:rsidRPr="002D368C" w:rsidRDefault="002D368C" w:rsidP="002D368C">
      <w:r w:rsidRPr="002D368C">
        <w:t>Nie</w:t>
      </w:r>
    </w:p>
    <w:p w:rsidR="002D368C" w:rsidRPr="002D368C" w:rsidRDefault="002D368C" w:rsidP="002D368C">
      <w:r w:rsidRPr="002D368C">
        <w:br/>
      </w:r>
      <w:r w:rsidRPr="002D368C">
        <w:rPr>
          <w:b/>
          <w:bCs/>
        </w:rPr>
        <w:t>II.2) Rodzaj zamówienia: </w:t>
      </w:r>
      <w:r w:rsidRPr="002D368C">
        <w:t>Roboty budowlane</w:t>
      </w:r>
      <w:r w:rsidRPr="002D368C">
        <w:br/>
      </w:r>
      <w:r w:rsidRPr="002D368C">
        <w:rPr>
          <w:b/>
          <w:bCs/>
        </w:rPr>
        <w:t>II.3) Informacja o możliwości składania ofert częściowych</w:t>
      </w:r>
      <w:r w:rsidRPr="002D368C">
        <w:br/>
        <w:t>Zamówienie podzielone jest na części:</w:t>
      </w:r>
    </w:p>
    <w:p w:rsidR="002D368C" w:rsidRPr="002D368C" w:rsidRDefault="002D368C" w:rsidP="002D368C">
      <w:r w:rsidRPr="002D368C">
        <w:t>Nie</w:t>
      </w:r>
      <w:r w:rsidRPr="002D368C">
        <w:br/>
      </w:r>
      <w:r w:rsidRPr="002D368C">
        <w:rPr>
          <w:b/>
          <w:bCs/>
        </w:rPr>
        <w:t>Oferty lub wnioski o dopuszczenie do udziału w postępowaniu można składać w odniesieniu do:</w:t>
      </w:r>
      <w:r w:rsidRPr="002D368C">
        <w:br/>
      </w:r>
    </w:p>
    <w:p w:rsidR="002D368C" w:rsidRPr="002D368C" w:rsidRDefault="002D368C" w:rsidP="002D368C">
      <w:r w:rsidRPr="002D368C">
        <w:rPr>
          <w:b/>
          <w:bCs/>
        </w:rPr>
        <w:t>Zamawiający zastrzega sobie prawo do udzielenia łącznie następujących części lub grup części:</w:t>
      </w:r>
      <w:r w:rsidRPr="002D368C">
        <w:br/>
      </w:r>
      <w:r w:rsidRPr="002D368C">
        <w:br/>
      </w:r>
      <w:r w:rsidRPr="002D368C">
        <w:rPr>
          <w:b/>
          <w:bCs/>
        </w:rPr>
        <w:t xml:space="preserve">Maksymalna liczba części zamówienia, na które może zostać udzielone zamówienie jednemu </w:t>
      </w:r>
      <w:r w:rsidRPr="002D368C">
        <w:rPr>
          <w:b/>
          <w:bCs/>
        </w:rPr>
        <w:lastRenderedPageBreak/>
        <w:t>wykonawcy:</w:t>
      </w:r>
      <w:r w:rsidRPr="002D368C">
        <w:br/>
      </w:r>
      <w:r w:rsidRPr="002D368C">
        <w:br/>
      </w:r>
      <w:r w:rsidRPr="002D368C">
        <w:br/>
      </w:r>
      <w:r w:rsidRPr="002D368C">
        <w:br/>
      </w:r>
      <w:r w:rsidRPr="002D368C">
        <w:rPr>
          <w:b/>
          <w:bCs/>
        </w:rPr>
        <w:t>II.4) Krótki opis przedmiotu zamówienia </w:t>
      </w:r>
      <w:r w:rsidRPr="002D368C">
        <w:rPr>
          <w:i/>
          <w:iCs/>
        </w:rPr>
        <w:t>(wielkość, zakres, rodzaj i ilość dostaw, usług lub robót budowlanych lub określenie zapotrzebowania i wymagań )</w:t>
      </w:r>
      <w:r w:rsidRPr="002D368C">
        <w:rPr>
          <w:b/>
          <w:bCs/>
        </w:rPr>
        <w:t> a w przypadku partnerstwa innowacyjnego - określenie zapotrzebowania na innowacyjny produkt, usługę lub roboty budowlane: </w:t>
      </w:r>
      <w:r w:rsidRPr="002D368C">
        <w:t xml:space="preserve">1.Przedmiotem zamówienia jest „Adaptacja pomieszczeń budynku Urzędu Gminy w Zaleszanach”. Przedmiot zamówienia nie został podzielony na części: W ramach realizacji powyższych zadań należy wykonać: 1)Adaptację pomieszczeń w budynku </w:t>
      </w:r>
      <w:proofErr w:type="spellStart"/>
      <w:r w:rsidRPr="002D368C">
        <w:t>administracyjno</w:t>
      </w:r>
      <w:proofErr w:type="spellEnd"/>
      <w:r w:rsidRPr="002D368C">
        <w:t xml:space="preserve"> – biurowym w Zaleszanach. Przedmiotem zamówienia jest remont pomieszczeń II kondygnacji budynku </w:t>
      </w:r>
      <w:proofErr w:type="spellStart"/>
      <w:r w:rsidRPr="002D368C">
        <w:t>administracyjno</w:t>
      </w:r>
      <w:proofErr w:type="spellEnd"/>
      <w:r w:rsidRPr="002D368C">
        <w:t xml:space="preserve"> – biurowego wraz z Ośrodkiem Zdrowia w Zaleszanach. Zakres prac obejmuje: - roboty rozbiórkowe budowlane, - roboty rozbiórkowe instalacyjne, - roboty murarskie, - podłoża, posadzki, podłogi, - tynki i okładziny ścian, - roboty malarskie, - demontaż i montaż stolarki drzwiowej, - roboty instalacyjne sanitarne, wymiana i montaż urządzeń sanitarnych, - montaż nowych klimatyzatorów – 4 </w:t>
      </w:r>
      <w:proofErr w:type="spellStart"/>
      <w:r w:rsidRPr="002D368C">
        <w:t>kpl</w:t>
      </w:r>
      <w:proofErr w:type="spellEnd"/>
      <w:r w:rsidRPr="002D368C">
        <w:t xml:space="preserve"> - załączony do SIWZ przedmiar robót nie zawiera tej pozycji, należy uwzględnić tą pozycję przy przygotowaniu oferty i tabeli cen elementów robót na wykonanie przedmiotu zamówienia. - wymiana wyłazu na strych – 1 </w:t>
      </w:r>
      <w:proofErr w:type="spellStart"/>
      <w:r w:rsidRPr="002D368C">
        <w:t>kpl</w:t>
      </w:r>
      <w:proofErr w:type="spellEnd"/>
      <w:r w:rsidRPr="002D368C">
        <w:t xml:space="preserve"> – załączony do SIWZ przedmiar robót nie zawiera tej pozycji, należy uwzględnić tą pozycję przy przygotowaniu oferty i tabeli cen elementów robót na wykonanie przedmiotu zamówienia. - wymiana kratek wentylacyjnych - załączony do SIWZ przedmiar robót nie zawiera tej pozycji, należy uwzględnić tą pozycję przy przygotowaniu oferty i tabeli cen elementów robót na wykonanie przedmiotu zamówienia. - wykonanie nowej instalacji WLZ i rozdzielnic budynkowych, - wykonanie instalacji oświetleniowej, - wykonanie instalacji gniazdowej, - pomiary i sprawdzenia, - wykonanie instalacji gniazd internetowych, - wymiana rozdzielnicy głównej budynku, - wykonanie nowej instalacji odgromowej, ze stali ocynkowanej o średnicy min. 8 mm wraz z wykonaniem pomiarów i sprawdzeń – 1 </w:t>
      </w:r>
      <w:proofErr w:type="spellStart"/>
      <w:r w:rsidRPr="002D368C">
        <w:t>kpl</w:t>
      </w:r>
      <w:proofErr w:type="spellEnd"/>
      <w:r w:rsidRPr="002D368C">
        <w:t xml:space="preserve"> - załączony do SIWZ przedmiar robót nie zawiera tej pozycji, należy uwzględnić tą pozycję przy przygotowaniu oferty i tabeli cen elementów robót na wykonanie przedmiotu zamówienia, - wyposażenie (dostarczenie i montaż mebli biurowych) - załączony do SIWZ przedmiar robót nie zawiera tej pozycji, należy uwzględnić tą pozycję przy przygotowaniu oferty i tabeli cen elementów robót na wykonanie przedmiotu zamówienia, - montaż/wymiana na nową skrzynki gazowej na elewacji budynku - załączony do SIWZ przedmiar robót nie zawiera tej pozycji, należy uwzględnić tą pozycję przy przygotowaniu oferty i tabeli cen elementów robót na wykonanie przedmiotu zamówienia, - regulacja drzwi wejściowych do budynku - załączony do SIWZ przedmiar robót nie zawiera tej pozycji, należy uwzględnić tą pozycję przy przygotowaniu oferty i tabeli cen elementów robót na wykonanie przedmiotu zamówienia. - montaż rolet wewnętrznych okiennych w kasecie z prowadnicami (6 szt. otworów okiennych) - załączony do SIWZ przedmiar robót nie zawiera tej pozycji, należy uwzględnić tą pozycję przy przygotowaniu oferty i tabeli cen elementów robót na wykonanie przedmiotu zamówienia. - dostawa dywaników tekstylnych o wymiarach pod krzesła biurowe o wymiarach min. 50 cm x 150 cm (12 szt.) - załączony do SIWZ przedmiar robót nie zawiera tej pozycji, należy uwzględnić tą pozycję przy przygotowaniu oferty i tabeli cen elementów robót na wykonanie przedmiotu zamówienia. Zamawiający wymaga, aby w zakresie pomieszczenia kancelarii materiałów niejawnych (POKÓJ NR 8) spełnione były następujące wymagania: 1)Drzwi spełniają co najmniej wymagania odporności na włamanie klasy C-3 (RC3) określone w Polskiej Normie PN-EN 1627, 2)Skrzydło stalowe, próg metalowy, bolce przeciwwyważeniowe, wzmocnione zawiasy trójdzielne z blokadą demontażu. 3)Drzwi wyposażone w dwa zamki: główny, centralny rozporowy wielopunktowy spełniający co najmniej wymagania odporności na włamanie klasy 5 (C-5) określone w Polskiej Normie PN-EN 12209 (zabezpieczenie i odporność na przewiercenie zamka) oraz zamek dodatkowy, np. drzwi GERDA CX20. Zamawiający </w:t>
      </w:r>
      <w:r w:rsidRPr="002D368C">
        <w:lastRenderedPageBreak/>
        <w:t xml:space="preserve">wymaga aby drzwi zostały zamontowane przez osobę/firmę posiadającą certyfikat do montażu drzwi antywłamaniowych. Zakres prac obejmuje w szczególności: - roboty rozbiórkowe budowlane (wykucie z muru ościeżnic, rozebranie ścianek pełnych, rozebranie posadzek z płytek ceramicznych, rozebranie posadzek z deszczułek, rozebranie posadzek z wykładzin z tworzyw sztucznych, rozebranie posadzek z paneli, rozebranie wykładziny ściennej z płytek, demontaż baterii umywalkowej, demontaż urządzeń sanitarnych, demontaż baterii z zakorkowaniem wylotów), - roboty murarskie (ułożenie nadproży prefabrykowanych, ściany budynków, ścianki działowe), - podłoża, posadzki, podłogi (samopoziomujące masy szpachlowe – wylewka korygująco – wyrównawcza, posadzki z wykładziny rulonowej PVC, warstwy wyrównawcze pod posadzki, izolacje przeciwwilgociowe i przeciwwodne, posadzki z płytek, cokoliki z płytek), - tynki i okładziny ścian (tynki zwykła, przygotowanie podłoża pod licowanie ścian płytkami, licowanie ścian płytkami, obudowa pionów kanalizacyjnych), - roboty malarskie (zeskrobanie i zmycie starej farby, gładź gipsowa, malowanie, skrzydła drzwiowe, ościeżnice regulowane, drzwi wewnętrzne jednoskrzydłowe z blachy stalowej, drzwi wewnętrzne antywłamaniowe, montaż listew progowych aluminiowych), - roboty instalacyjne (rurociągi z tworzyw sztucznych, montaż zaworów, wykucie bruzd pionowych, zamurowanie bruzd, baterie umywalkowe, umywalki pojedyncze, baterie zmywakowe, montaż zlewozmywaków z blachy stalowej montowanej na szafce, zawory umywalkowe, miski ustępowe, montaż wentylatorów łazienkowych, montaż klimatyzatorów), - instalacja WLZ i rozdzielnice budynkowe (wykucie bruzd, przebijanie otworów, przewody, zaprawianie bruzd, tablice rozdzielcze), - instalacja oświetlenia (wykucie bruzd, przebijanie otworów, przewody, zaprawianie bruzd puszki instalacyjne, czujka ruchu, oprawy </w:t>
      </w:r>
      <w:proofErr w:type="spellStart"/>
      <w:r w:rsidRPr="002D368C">
        <w:t>ledowe</w:t>
      </w:r>
      <w:proofErr w:type="spellEnd"/>
      <w:r w:rsidRPr="002D368C">
        <w:t xml:space="preserve">, oprawy oświetlenia awaryjnego, łączniki), - instalacja gniazd (wykucie bruzd, przebijanie otworów, przewody, zaprawianie bruzd, puszki instalacyjne, gniazda instalacyjne, pomiary i sprawdzenia), - instalacja gniazd internetowych (wykucie bruzd, zaprawianie bruzd, montaż szaf dystrybucyjnych wraz z wyposażeniem, układanie okablowania strukturalnego, rury winidurowe, puszki instalacyjne, montaż gniazd abonenckich podtynkowych). - wymianę rozdzielnicy głównej budynku, - wykonanie nowej instalacji odgromowej, - wymiana skrzynki gazowej na elewacji budynku, - regulacja drzwi wejściowych do budynku, - montaż rolet wewnętrznych okiennych w kasecie z prowadnicami, - wykonanie, dostawa i montaż wyposażenia – mebli biurowych. 2)Adaptację sali narad w budynku Urzędu Gminy w Zaleszanach. Przedmiotem zamówienia jest aranżacja wnętrza pomieszczenia sali konferencyjnej w budynku Urzędu Gminy w Zaleszanach obejmująca: demontaż sufitu podwieszanego wraz z oświetleniem, skucie posadzki z płytek </w:t>
      </w:r>
      <w:proofErr w:type="spellStart"/>
      <w:r w:rsidRPr="002D368C">
        <w:t>gresowych</w:t>
      </w:r>
      <w:proofErr w:type="spellEnd"/>
      <w:r w:rsidRPr="002D368C">
        <w:t xml:space="preserve">, demontaż drzwi jednoskrzydłowych, montaż drzwi pełnych jednoskrzydłowych, wykonanie sufitów podwieszanych z płyt GK, wykonanie sufitu napinanego, wykonanie okładziny ściennej z paneli </w:t>
      </w:r>
      <w:proofErr w:type="spellStart"/>
      <w:r w:rsidRPr="002D368C">
        <w:t>lamelowych</w:t>
      </w:r>
      <w:proofErr w:type="spellEnd"/>
      <w:r w:rsidRPr="002D368C">
        <w:t xml:space="preserve"> oraz szkła typu </w:t>
      </w:r>
      <w:proofErr w:type="spellStart"/>
      <w:r w:rsidRPr="002D368C">
        <w:t>lacobel</w:t>
      </w:r>
      <w:proofErr w:type="spellEnd"/>
      <w:r w:rsidRPr="002D368C">
        <w:t xml:space="preserve">, obudowa płytami GK – imitacja filarków, wykonanie wylewki samopoziomującej, układanie płytek na podłogach, demontaż opraw oświetleniowych, przesunięcie istniejącego kanału wentylacyjnego, dostawa wyposażenia, wykonanie instalacji elektrycznej, instalacji oświetlenia i nagłośnienia. Zakres prac obejmuje w szczególności: - wykonanie WLZ i tablicy TSK pomieszczenia (wykucia bruzd, przebicia otworów, układanie przewodów, zaprawianie bruzd, tablica TSK), - wykonanie instalacji oświetleniowej pomieszczenia ( wykucie bruzd, układanie rur winidurowych, układanie przewodów, puszki instalacyjne, zaprawianie bruzd, montaż opraw LED, oprawy oświetlenia awaryjnego paski LED dla mebli wraz z zasilaczami), - wykonanie instalacji gniazdowej (wykucie bruzd, układanie rur winidurowych, układanie przewodów, zaprawianie bruzd, gniazda uchylne na blatach, puszki instalacyjne, gniazda instalacyjne), - wykonanie pomiarów i sprawdzeń, - wykonanie instalacji urządzeń multimedialnych Ekran – Tablet (wykucie bruzd, układanie przewodów, układanie rur winidurowych, zaprawianie bruzd, zestawy gniazd typu HDMI podtynkowe) – PRZEDMIOT ZAMÓWIENIA NIE OBEJMUJE DOSTAWY I MONTAŻU TABLETA BLATOWEGO. ZAŁĄCZONY PRZEDMIAR ROBÓT ZAWIERA TĄ POZYCJĘ – NIE NALEŻY JEJ WYCENIAĆ. - wykonanie instalacji nagłośnienia sali </w:t>
      </w:r>
      <w:r w:rsidRPr="002D368C">
        <w:lastRenderedPageBreak/>
        <w:t xml:space="preserve">konferencyjnej (wykucie bruzd, układanie rur winidurowych, układanie przewodów, zaprawianie bruzd) – – PRZEDMIOT ZAMÓWIENIA NIE OBEJMUJE DOSTAWY I MONTAŻU TABLETA BLATOWEGO. ZAŁĄCZONY PRZEDMIAR ROBÓT ZAWIERA TĄ POZYCJĘ – NIE NALEŻY JEJ WYCENIAĆ. - wykonanie instalacji CCTV (układanie </w:t>
      </w:r>
      <w:proofErr w:type="spellStart"/>
      <w:r w:rsidRPr="002D368C">
        <w:t>peszla</w:t>
      </w:r>
      <w:proofErr w:type="spellEnd"/>
      <w:r w:rsidRPr="002D368C">
        <w:t xml:space="preserve">, układanie poziomego okablowania strukturalnego, przesunięcie istniejącej kamery, wykonanie pomiarów torów transmisyjnych, uruchomienie systemu TVU - roboty rozbiórkowe (demontaż posadzek z płytek ceramicznych, rozebranie sufitu podwieszonego kasetonowego wraz z oprawami oświetleniowymi, wykucie z muru ościeżnic drewnianych), - wykonanie posadzek, okładzin ściennych oraz sufitowych (gruntowanie podłoży, warstwy wyrównawcze pod posadzki, posadzki płytkowe, cokoły aluminiowe, konstrukcja pod oświetlenie, okładziny z płyt gipsowo – kartonowych na ścianach, wykonanie sufitu podwieszonego na ruszcie metalowym, wykonanie sufitu napinanego systemowego, gładzie gipsowe na stropach i na filarach, malowanie, zeskrobanie i zmycie starej farby, montaż szyby typu </w:t>
      </w:r>
      <w:proofErr w:type="spellStart"/>
      <w:r w:rsidRPr="002D368C">
        <w:t>Lacobel</w:t>
      </w:r>
      <w:proofErr w:type="spellEnd"/>
      <w:r w:rsidRPr="002D368C">
        <w:t xml:space="preserve">, okładziny z płyt </w:t>
      </w:r>
      <w:proofErr w:type="spellStart"/>
      <w:r w:rsidRPr="002D368C">
        <w:t>lamelowych</w:t>
      </w:r>
      <w:proofErr w:type="spellEnd"/>
      <w:r w:rsidRPr="002D368C">
        <w:t xml:space="preserve">, ościeżnica systemowa regulowana, skrzydła drzwiowe, montaż nakładek na parapety), - wyposażenie (dostarczenie i montaż mebli, krzesła konferencyjne ze stolikiem i bez stolika, krzesła konferencyjne na płozach tapicerowane, krzyż, zakup i montaż żaluzji pionowych). 2.Szczegółowy zakres prac niezbędnych do wykonania został opisany w dokumentacji projektowej, specyfikacjach technicznych wykonania i odbioru robót budowlanych, niniejszej SIWZ wraz z załącznikami, wzorze umowy, oraz pomocniczo w przedmiarach robót stanowiących załącznik do SIWZ. UWAGA! Załączone przedmiary robót są materiałem pomocniczym do wyliczenia ceny ryczałtowej oferty, a ewentualne nieujęte w nim elementy robót wynikające z projektu nie mogą stanowić podstawy do żądania przez Wykonawcę dodatkowego wynagrodzenia. 3.UWAGA! Zakres prac dotyczący remontu dachu nad całością budynku </w:t>
      </w:r>
      <w:proofErr w:type="spellStart"/>
      <w:r w:rsidRPr="002D368C">
        <w:t>administracyjno</w:t>
      </w:r>
      <w:proofErr w:type="spellEnd"/>
      <w:r w:rsidRPr="002D368C">
        <w:t xml:space="preserve"> – biurowego wraz z Ośrodkiem Zdrowia w Zaleszanach, wraz z wyprowadzeniem wszystkich pionów kanalizacji sanitarnej ponad połać dachową został wykonany w 2019 roku i nie jest przedmiotem niniejszego zamówienia. Przedmiotem zamówienia w zakresie budynku </w:t>
      </w:r>
      <w:proofErr w:type="spellStart"/>
      <w:r w:rsidRPr="002D368C">
        <w:t>administracyjno</w:t>
      </w:r>
      <w:proofErr w:type="spellEnd"/>
      <w:r w:rsidRPr="002D368C">
        <w:t xml:space="preserve"> – biurowego w Zaleszanach jest tylko i wyłącznie remont pomieszczeń II kondygnacji budynku </w:t>
      </w:r>
      <w:proofErr w:type="spellStart"/>
      <w:r w:rsidRPr="002D368C">
        <w:t>administracyjno</w:t>
      </w:r>
      <w:proofErr w:type="spellEnd"/>
      <w:r w:rsidRPr="002D368C">
        <w:t xml:space="preserve"> – biurowego wraz z Ośrodkiem Zdrowia w Zaleszanach wraz z dostawą i montażem wyposażenia. 4.Zakres rzeczowy przedsięwzięcia obejmuje również wszystkie czynności i koszty wynikające z dokumentacji projektowej, przedmiaru robót, specyfikacji technicznych wykonania i odbioru robót budowlanych, sztuki budowlanej, uzyskanie dopuszczenia do eksploatacji zainstalowanych urządzeń (w tym odbioru UDT o ile jest niezbędny), oraz koszty związane z urządzeniem, utrzymaniem i zabezpieczeniem terenu budowy. Wykonawca winien w ramach przedmiotu zamówienia wykonać dokumentację powykonawczą, zapewnić przeszkolenie osób obsługujących. 5.Roboty i dostawy będące przedmiotem zamówienia należy wykonać z należytą starannością, zgodnie z dokumentacją techniczną oraz obowiązującymi polskimi normami i przepisami prawa, zasadami współczesnej wiedzy technicznej i uzgodnieniami dokonanymi w trakcie realizacji robót. 6.Zakres rzeczowy prac do wykonania obejmuje również wykonanie wszystkich prac naprawczych związanych z wymianą stolarki drzwiowej oraz wykonaniem robót instalacyjnych (elektrycznych i sanitarnych) – uzupełnianie tynków ze szpachlowaniem, malowanie farbami akrylowymi łatwo zmywalnymi, wykonanie badań instalacji odgromowej. 7.Roboty będą prowadzone w czynnych budynkach </w:t>
      </w:r>
      <w:proofErr w:type="spellStart"/>
      <w:r w:rsidRPr="002D368C">
        <w:t>administracyjno</w:t>
      </w:r>
      <w:proofErr w:type="spellEnd"/>
      <w:r w:rsidRPr="002D368C">
        <w:t xml:space="preserve"> – biurowych w Zaleszanach, które w trakcie robót będą użytkowane i będą w nich przebywać osoby, użytkownicy, pracownicy, pacjenci i interesanci itp. Wykonawca zobowiązany jest do zabezpieczenia terenu budowy przed dostępem osób postronnych, prowadzenia prac w sposób umożliwiający wykonywanie zadań użytkownika przez cały okres prowadzenia robót oraz uporządkowania terenu nieruchomości do poprzedniej użyteczności. Teren robót, na którym będą prowadzone roboty budowlane będzie przekazywany sukcesywnie. Wykonawca będzie musiał uzgadniać z użytkownikami obiektu kolejność robót i prowadzić roboty w taki sposób, aby była możliwość użytkowania obiektów. Roboty budowlane szczególnie uciążliwe (m.in. roboty rozbiórkowe) muszą być wykonywane przez Wykonawcę w uzgodnieniu z </w:t>
      </w:r>
      <w:r w:rsidRPr="002D368C">
        <w:lastRenderedPageBreak/>
        <w:t xml:space="preserve">Użytkownikami i Zamawiającym. 8.Z uwagi na wykonywanie robót w funkcjonującym budynku wszystkie prace należy wykonywać w sposób, który nie będzie utrudniał użytkowania obiektu oraz z zachowaniem bezpieczeństwa użytkowników i innych osób przebywających na terenie budynku. Wszelkie prace, do których wykonywania niezbędne będzie wyłączenie energii elektrycznej bądź wody w budynku należy zaplanować w porozumieniu z Zamawiającym. Wykonawca będzie musiał uzgadniać z Zamawiającym kolejność robót i prowadzić roboty w taki sposób, aby była możliwość użytkowania budynku i jego otoczenia. 9.Materiały stosowane przez Wykonawcę podczas realizacji przedmiotu zamówienia powinny być fabrycznie nowe i odpowiadać co do jakości wymogom wyrobów dopuszczonych do stosowania w budownictwie zgodnie z ustawą Prawo budowlane. Wszystkie materiały i urządzenia powinny posiadać stosowne atesty, certyfikaty bezpieczeństwa i świadectwa zgodności. Na każde żądanie Zamawiającego lub inspektora nadzoru Wykonawca obowiązany jest okazać w stosunku do wskazanych materiałów: certyfikat zgodności z Polską normą lub aprobatę techniczną. 10.Okres rękojmi równy jest okresowi gwarancji. 11.Zamawiający wymaga, aby Wykonawca udzielił gwarancji jakości i rękojmi za wady na okres nie krótszy niż 3 lata i nie dłuższy niż 6 lat. Wykonawca zobowiązany będzie do udzielenia zamawiającemu przed podpisaniem umowy pisemnej gwarancji jakości. 12.W okresie obowiązywania gwarancji Wykonawca zobowiązany będzie do zawarcia umów oraz ponoszenia z tego tytułu opłat za serwisowanie wbudowanych urządzeń. Koszty (opłaty) serwisowe ponoszone w okresie gwarancji i rękojmi przez Wykonawcę obejmują w szczególności: koszt dojazdu, robocizny i materiałów eksploatacyjnych. 13.Wykonawca będzie musiał uzgadniać z Zamawiającym kolejność robót i prowadzić roboty w taki sposób, aby była możliwość użytkowania obiektu. 14.Do obowiązków Wykonawcy należeć będzie przeprowadzenie prób, sprawdzeń i badań, uzyskiwanie warunków, zgód i opinii niezbędnych do wykonywania robót. 15.Materiały uzyskane w trakcie robót przedstawiające wartość użytkową lub materialną zostaną przekazane Zamawiającemu. Zdemontowane elementy stalowe stanowiące własność Zamawiającego Wykonawca zobowiązany jest przewieźć na swój koszt do punktu skupu złomu wskazanego przez Zamawiającego lub w miejsce wskazane przez Zamawiającego. 16.Zamawiający informuje, że istnieje możliwość zapoznania się z miejscem wykonania robót będących przedmiotem zamówienia, po wcześniejszym telefonicznym uzgodnieniu terminu z Zamawiającym. 17.Zmiany w trakcie robót mogą być przez Wykonawcę wykonywane wyłącznie za zgodą Zamawiającego i Projektanta w formie pisemnej. 18.Zamawiający wymaga zatrudnienia na podstawie umowy o pracę przez Wykonawcę lub Podwykonawcę osób wykonujących wskazane poniżej czynności w trakcie realizacji zamówienia: a)roboty remontowo – budowlane, b)roboty instalacyjne sanitarne, c)roboty instalacyjne elektryczne. 18.1.W trakcie realizacji zamówienia Zamawiający uprawniony jest do wykonywania czynności kontrolnych wobec Wykonawcy odnośnie spełniania przez Wykonawcę lub Podwykonawcę wymogu zatrudnienia na podstawie umowy o pracę osób wykonujących czynności wskazane w ust. 18. pkt a, b, c w szczególności Zamawiający uprawniony jest do: a)żądania oświadczeń i dokumentów w zakresie potwierdzenia spełniania w/w wymagań i dokonywania ich oceny, b)żądania wyjaśnień w przypadku wątpliwości w zakresie potwierdzenia spełniania w/w wymagań, c)przeprowadzenia kontroli na miejscu wykonywania świadczenia. 18.2.W trakcie realizacji zamówienia na każde wezwanie Zamawiającego w wyznaczonym w wezwaniu terminie Wykonawca przedłoży Zamawiającemu wskazane poniżej dowody w celu potwierdzenia spełnienia wymogu zatrudnienia na podstawie umowy o pracę przez Wykonawcę lub Podwykonawcę osób wykonujących wskazane w ust. 18. pkt a, b, c czynności tj. 1)oświadczenie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t>
      </w:r>
      <w:r w:rsidRPr="002D368C">
        <w:lastRenderedPageBreak/>
        <w:t xml:space="preserve">Wykonawcy lub Podwykonawcy. 18.3. Z tytułu niespełnienia przez Wykonawcę lub Podwykonawcę wymogu zatrudnienia na podstawie umowy o pracę osób wykonujących wskazane w ust. 18 pkt a, b, c czynności Zamawiający przewiduje sankcje w postaci obowiązku zapłaty przez Podwykonawcę kary umownej w wysokości określonej we wzorze umowy (§ 8) stanowiącej integralną część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ust. 18 pkt a, b, c. 18.4.W przypadku uzasadnionych wątpliwości co do przestrzegania prawa pracy przez wykonawcę lub podwykonawcę, zamawiający może zwrócić się o przeprowadzenie kontroli przez Państwową Inspekcję Pracy. 19.Zmiany w trakcie robót mogą być przez Wykonawcę wykonywane wyłącznie za zgodą Zamawiającego, Inspektora nadzoru i Projektanta w formie pisemnej. 20.Zamawiający nie zapewnia punktu poboru energii elektrycznej i wody potrzebnych do realizacji zamówienia. 21.Wykonawca sporządzi dokumentację powykonawczą w wersji papierowej (2 egzemplarze). 22.Zamawiający przewiduje udzielenie zamówień, o których mowa w art. 67 ust. 1 pkt 6 ustawy </w:t>
      </w:r>
      <w:proofErr w:type="spellStart"/>
      <w:r w:rsidRPr="002D368C">
        <w:t>Pzp</w:t>
      </w:r>
      <w:proofErr w:type="spellEnd"/>
      <w:r w:rsidRPr="002D368C">
        <w:t xml:space="preserve"> do 50% wartości zamówienia podstawowego polegających na powtórzeniu podobnych robót budowlanych w zakresie: - robót remontowo - budowlanych, - robót instalacyjnych sanitarnych, - robót instalacyjnych elektrycznych. Warunki na jakich zostanie udzielone zamówienie są następujące: zamówienie zostanie udzielone w jednym lub kilku zamówieniach w przypadku, gdy Zamawiający będzie posiadał środki finansowe na ich realizację. 23.Zamawiający nie przewiduje określania w opisie przedmiotu zamówienia wymagań związanych z realizacją zamówienia, o których mowa w art. 29 ust.4 ustawy Prawo zamówień publicznych. 24.Dokumentacja projektowa uwzględnia potrzeby osób niepełnosprawnych. 25.Wymaga się, aby zgłoszony przez Wykonawcę kierownik budowy i kierownicy robót byli obecni na terenie budowy w trakcie realizacji robót danej specjalności. 26.Zamawiający wymaga aby w zakresie pomieszczenia kancelarii materiałów niejawnych (POKÓJ NR 8) spełnione były następujące wymagania: 1)Drzwi spełniają co najmniej wymagania odporności na włamanie klasy C-3 (RC3) określone w Polskiej Normie PN-EN 1627, 2)Skrzydło stalowe, próg metalowy, bolce przeciwwyważeniowe, wzmocnione zawiasy trójdzielne z blokadą demontażu. 3)Drzwi wyposażone w dwa zamki: główny, centralny rozporowy wielopunktowy spełniający co najmniej wymagania odporności na włamanie klasy 5 (C-5) określone w Polskiej Normie PN-EN 12209 (zabezpieczenie i odporność na przewiercenie zamka) oraz zamek dodatkowy, np. drzwi GERDA CX20. Zamawiający wymaga, aby drzwi zostały zamontowane przez osobę/firmę posiadającą certyfikat do montażu drzwi antywłamaniowych. 27.W załączniku nr 13 do SIWZ Zamawiający zawarł wymagania minimalne dotyczące wyposażenia objętego przedmiotem zamówienia. Wymiary mebli podane w załącznikach graficznych są podane w przybliżeniu. Przed przystąpieniem do realizacji zadania Wykonawca musi dokonać własnych, szczegółowych pomiarów. 28.Kolorystykę (rodzaj okleiny) i szczegółowy wygląd mebli należy uzgodnić z Zamawiającym przed przystąpieniem do realizacji zamówienia. 29.Przed przystąpieniem do realizacji zadania Wykonawca musi przedstawić Zamawiającemu do akceptacji projekt mebli wraz z wymiarami i kolorystyką. 30.Zamawiający wymaga, aby wykładziny podłogowe np. typu TARKETT REKORD 43 spełniały następujące parametry techniczne: - opis: elastyczna wykładzina podłogowa PCV, - grubość całkowita ≥ 2,5 mm, - grubość warstwy użytkowej ≥ 1,2 mm, - produkt trudnopalny, - klasyfikacja — obiektowe — Klasa 34, - klasyfikacja — przemysłowe — Klasa 43, - antypoślizgowość DIN 51130 – R10. 31.Wykonawca zobowiązany jest do zapewnienia bezpłatnego uruchomienia, sprawdzenia i ewentualnej regulacji po uruchomieniu przedmiotu zamówienia. 32.Wykonawca zobowiązany jest do uzyskania dopuszczenia do eksploatacji dostarczonego przedmiotu umowy (w tym np. odbioru UDT) – jeżeli dotyczy. 33.Wykonawca zobowiązany jest do przeprowadzenia szkoleń użytkowników w zakresie obsługi dostarczonego przedmiotu zamówienia.</w:t>
      </w:r>
      <w:r w:rsidRPr="002D368C">
        <w:br/>
      </w:r>
      <w:r w:rsidRPr="002D368C">
        <w:lastRenderedPageBreak/>
        <w:br/>
      </w:r>
      <w:r w:rsidRPr="002D368C">
        <w:rPr>
          <w:b/>
          <w:bCs/>
        </w:rPr>
        <w:t>II.5) Główny kod CPV: </w:t>
      </w:r>
      <w:r w:rsidRPr="002D368C">
        <w:t>45000000-7</w:t>
      </w:r>
      <w:r w:rsidRPr="002D368C">
        <w:br/>
      </w:r>
      <w:r w:rsidRPr="002D368C">
        <w:rPr>
          <w:b/>
          <w:bCs/>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2D368C" w:rsidRPr="002D368C" w:rsidTr="002D368C">
        <w:tc>
          <w:tcPr>
            <w:tcW w:w="0" w:type="auto"/>
            <w:tcBorders>
              <w:top w:val="single" w:sz="6" w:space="0" w:color="000000"/>
              <w:left w:val="single" w:sz="6" w:space="0" w:color="000000"/>
              <w:bottom w:val="single" w:sz="6" w:space="0" w:color="000000"/>
              <w:right w:val="single" w:sz="6" w:space="0" w:color="000000"/>
            </w:tcBorders>
            <w:vAlign w:val="center"/>
            <w:hideMark/>
          </w:tcPr>
          <w:p w:rsidR="002D368C" w:rsidRPr="002D368C" w:rsidRDefault="002D368C" w:rsidP="002D368C">
            <w:r w:rsidRPr="002D368C">
              <w:t>Kod CPV</w:t>
            </w:r>
          </w:p>
        </w:tc>
      </w:tr>
      <w:tr w:rsidR="002D368C" w:rsidRPr="002D368C" w:rsidTr="002D368C">
        <w:tc>
          <w:tcPr>
            <w:tcW w:w="0" w:type="auto"/>
            <w:tcBorders>
              <w:top w:val="single" w:sz="6" w:space="0" w:color="000000"/>
              <w:left w:val="single" w:sz="6" w:space="0" w:color="000000"/>
              <w:bottom w:val="single" w:sz="6" w:space="0" w:color="000000"/>
              <w:right w:val="single" w:sz="6" w:space="0" w:color="000000"/>
            </w:tcBorders>
            <w:vAlign w:val="center"/>
            <w:hideMark/>
          </w:tcPr>
          <w:p w:rsidR="002D368C" w:rsidRPr="002D368C" w:rsidRDefault="002D368C" w:rsidP="002D368C">
            <w:r w:rsidRPr="002D368C">
              <w:t>45400000-1</w:t>
            </w:r>
          </w:p>
        </w:tc>
      </w:tr>
      <w:tr w:rsidR="002D368C" w:rsidRPr="002D368C" w:rsidTr="002D368C">
        <w:tc>
          <w:tcPr>
            <w:tcW w:w="0" w:type="auto"/>
            <w:tcBorders>
              <w:top w:val="single" w:sz="6" w:space="0" w:color="000000"/>
              <w:left w:val="single" w:sz="6" w:space="0" w:color="000000"/>
              <w:bottom w:val="single" w:sz="6" w:space="0" w:color="000000"/>
              <w:right w:val="single" w:sz="6" w:space="0" w:color="000000"/>
            </w:tcBorders>
            <w:vAlign w:val="center"/>
            <w:hideMark/>
          </w:tcPr>
          <w:p w:rsidR="002D368C" w:rsidRPr="002D368C" w:rsidRDefault="002D368C" w:rsidP="002D368C">
            <w:r w:rsidRPr="002D368C">
              <w:t>45331000-6</w:t>
            </w:r>
          </w:p>
        </w:tc>
      </w:tr>
      <w:tr w:rsidR="002D368C" w:rsidRPr="002D368C" w:rsidTr="002D368C">
        <w:tc>
          <w:tcPr>
            <w:tcW w:w="0" w:type="auto"/>
            <w:tcBorders>
              <w:top w:val="single" w:sz="6" w:space="0" w:color="000000"/>
              <w:left w:val="single" w:sz="6" w:space="0" w:color="000000"/>
              <w:bottom w:val="single" w:sz="6" w:space="0" w:color="000000"/>
              <w:right w:val="single" w:sz="6" w:space="0" w:color="000000"/>
            </w:tcBorders>
            <w:vAlign w:val="center"/>
            <w:hideMark/>
          </w:tcPr>
          <w:p w:rsidR="002D368C" w:rsidRPr="002D368C" w:rsidRDefault="002D368C" w:rsidP="002D368C">
            <w:r w:rsidRPr="002D368C">
              <w:t>45100000-8</w:t>
            </w:r>
          </w:p>
        </w:tc>
      </w:tr>
      <w:tr w:rsidR="002D368C" w:rsidRPr="002D368C" w:rsidTr="002D368C">
        <w:tc>
          <w:tcPr>
            <w:tcW w:w="0" w:type="auto"/>
            <w:tcBorders>
              <w:top w:val="single" w:sz="6" w:space="0" w:color="000000"/>
              <w:left w:val="single" w:sz="6" w:space="0" w:color="000000"/>
              <w:bottom w:val="single" w:sz="6" w:space="0" w:color="000000"/>
              <w:right w:val="single" w:sz="6" w:space="0" w:color="000000"/>
            </w:tcBorders>
            <w:vAlign w:val="center"/>
            <w:hideMark/>
          </w:tcPr>
          <w:p w:rsidR="002D368C" w:rsidRPr="002D368C" w:rsidRDefault="002D368C" w:rsidP="002D368C">
            <w:r w:rsidRPr="002D368C">
              <w:t>45421000-4</w:t>
            </w:r>
          </w:p>
        </w:tc>
      </w:tr>
      <w:tr w:rsidR="002D368C" w:rsidRPr="002D368C" w:rsidTr="002D368C">
        <w:tc>
          <w:tcPr>
            <w:tcW w:w="0" w:type="auto"/>
            <w:tcBorders>
              <w:top w:val="single" w:sz="6" w:space="0" w:color="000000"/>
              <w:left w:val="single" w:sz="6" w:space="0" w:color="000000"/>
              <w:bottom w:val="single" w:sz="6" w:space="0" w:color="000000"/>
              <w:right w:val="single" w:sz="6" w:space="0" w:color="000000"/>
            </w:tcBorders>
            <w:vAlign w:val="center"/>
            <w:hideMark/>
          </w:tcPr>
          <w:p w:rsidR="002D368C" w:rsidRPr="002D368C" w:rsidRDefault="002D368C" w:rsidP="002D368C">
            <w:r w:rsidRPr="002D368C">
              <w:t>45310000-3</w:t>
            </w:r>
          </w:p>
        </w:tc>
      </w:tr>
      <w:tr w:rsidR="002D368C" w:rsidRPr="002D368C" w:rsidTr="002D368C">
        <w:tc>
          <w:tcPr>
            <w:tcW w:w="0" w:type="auto"/>
            <w:tcBorders>
              <w:top w:val="single" w:sz="6" w:space="0" w:color="000000"/>
              <w:left w:val="single" w:sz="6" w:space="0" w:color="000000"/>
              <w:bottom w:val="single" w:sz="6" w:space="0" w:color="000000"/>
              <w:right w:val="single" w:sz="6" w:space="0" w:color="000000"/>
            </w:tcBorders>
            <w:vAlign w:val="center"/>
            <w:hideMark/>
          </w:tcPr>
          <w:p w:rsidR="002D368C" w:rsidRPr="002D368C" w:rsidRDefault="002D368C" w:rsidP="002D368C">
            <w:r w:rsidRPr="002D368C">
              <w:t>31520000-7</w:t>
            </w:r>
          </w:p>
        </w:tc>
      </w:tr>
      <w:tr w:rsidR="002D368C" w:rsidRPr="002D368C" w:rsidTr="002D368C">
        <w:tc>
          <w:tcPr>
            <w:tcW w:w="0" w:type="auto"/>
            <w:tcBorders>
              <w:top w:val="single" w:sz="6" w:space="0" w:color="000000"/>
              <w:left w:val="single" w:sz="6" w:space="0" w:color="000000"/>
              <w:bottom w:val="single" w:sz="6" w:space="0" w:color="000000"/>
              <w:right w:val="single" w:sz="6" w:space="0" w:color="000000"/>
            </w:tcBorders>
            <w:vAlign w:val="center"/>
            <w:hideMark/>
          </w:tcPr>
          <w:p w:rsidR="002D368C" w:rsidRPr="002D368C" w:rsidRDefault="002D368C" w:rsidP="002D368C">
            <w:r w:rsidRPr="002D368C">
              <w:t>45453000-7</w:t>
            </w:r>
          </w:p>
        </w:tc>
      </w:tr>
      <w:tr w:rsidR="002D368C" w:rsidRPr="002D368C" w:rsidTr="002D368C">
        <w:tc>
          <w:tcPr>
            <w:tcW w:w="0" w:type="auto"/>
            <w:tcBorders>
              <w:top w:val="single" w:sz="6" w:space="0" w:color="000000"/>
              <w:left w:val="single" w:sz="6" w:space="0" w:color="000000"/>
              <w:bottom w:val="single" w:sz="6" w:space="0" w:color="000000"/>
              <w:right w:val="single" w:sz="6" w:space="0" w:color="000000"/>
            </w:tcBorders>
            <w:vAlign w:val="center"/>
            <w:hideMark/>
          </w:tcPr>
          <w:p w:rsidR="002D368C" w:rsidRPr="002D368C" w:rsidRDefault="002D368C" w:rsidP="002D368C">
            <w:r w:rsidRPr="002D368C">
              <w:t>45111300-1</w:t>
            </w:r>
          </w:p>
        </w:tc>
      </w:tr>
      <w:tr w:rsidR="002D368C" w:rsidRPr="002D368C" w:rsidTr="002D368C">
        <w:tc>
          <w:tcPr>
            <w:tcW w:w="0" w:type="auto"/>
            <w:tcBorders>
              <w:top w:val="single" w:sz="6" w:space="0" w:color="000000"/>
              <w:left w:val="single" w:sz="6" w:space="0" w:color="000000"/>
              <w:bottom w:val="single" w:sz="6" w:space="0" w:color="000000"/>
              <w:right w:val="single" w:sz="6" w:space="0" w:color="000000"/>
            </w:tcBorders>
            <w:vAlign w:val="center"/>
            <w:hideMark/>
          </w:tcPr>
          <w:p w:rsidR="002D368C" w:rsidRPr="002D368C" w:rsidRDefault="002D368C" w:rsidP="002D368C">
            <w:r w:rsidRPr="002D368C">
              <w:t>45332000-3</w:t>
            </w:r>
          </w:p>
        </w:tc>
      </w:tr>
      <w:tr w:rsidR="002D368C" w:rsidRPr="002D368C" w:rsidTr="002D368C">
        <w:tc>
          <w:tcPr>
            <w:tcW w:w="0" w:type="auto"/>
            <w:tcBorders>
              <w:top w:val="single" w:sz="6" w:space="0" w:color="000000"/>
              <w:left w:val="single" w:sz="6" w:space="0" w:color="000000"/>
              <w:bottom w:val="single" w:sz="6" w:space="0" w:color="000000"/>
              <w:right w:val="single" w:sz="6" w:space="0" w:color="000000"/>
            </w:tcBorders>
            <w:vAlign w:val="center"/>
            <w:hideMark/>
          </w:tcPr>
          <w:p w:rsidR="002D368C" w:rsidRPr="002D368C" w:rsidRDefault="002D368C" w:rsidP="002D368C">
            <w:r w:rsidRPr="002D368C">
              <w:t>45300000-0</w:t>
            </w:r>
          </w:p>
        </w:tc>
      </w:tr>
      <w:tr w:rsidR="002D368C" w:rsidRPr="002D368C" w:rsidTr="002D368C">
        <w:tc>
          <w:tcPr>
            <w:tcW w:w="0" w:type="auto"/>
            <w:tcBorders>
              <w:top w:val="single" w:sz="6" w:space="0" w:color="000000"/>
              <w:left w:val="single" w:sz="6" w:space="0" w:color="000000"/>
              <w:bottom w:val="single" w:sz="6" w:space="0" w:color="000000"/>
              <w:right w:val="single" w:sz="6" w:space="0" w:color="000000"/>
            </w:tcBorders>
            <w:vAlign w:val="center"/>
            <w:hideMark/>
          </w:tcPr>
          <w:p w:rsidR="002D368C" w:rsidRPr="002D368C" w:rsidRDefault="002D368C" w:rsidP="002D368C">
            <w:r w:rsidRPr="002D368C">
              <w:t>45260000-7</w:t>
            </w:r>
          </w:p>
        </w:tc>
      </w:tr>
      <w:tr w:rsidR="002D368C" w:rsidRPr="002D368C" w:rsidTr="002D368C">
        <w:tc>
          <w:tcPr>
            <w:tcW w:w="0" w:type="auto"/>
            <w:tcBorders>
              <w:top w:val="single" w:sz="6" w:space="0" w:color="000000"/>
              <w:left w:val="single" w:sz="6" w:space="0" w:color="000000"/>
              <w:bottom w:val="single" w:sz="6" w:space="0" w:color="000000"/>
              <w:right w:val="single" w:sz="6" w:space="0" w:color="000000"/>
            </w:tcBorders>
            <w:vAlign w:val="center"/>
            <w:hideMark/>
          </w:tcPr>
          <w:p w:rsidR="002D368C" w:rsidRPr="002D368C" w:rsidRDefault="002D368C" w:rsidP="002D368C">
            <w:r w:rsidRPr="002D368C">
              <w:t>39100000-3</w:t>
            </w:r>
          </w:p>
        </w:tc>
      </w:tr>
    </w:tbl>
    <w:p w:rsidR="002D368C" w:rsidRPr="002D368C" w:rsidRDefault="002D368C" w:rsidP="002D368C">
      <w:r w:rsidRPr="002D368C">
        <w:br/>
      </w:r>
      <w:r w:rsidRPr="002D368C">
        <w:br/>
      </w:r>
      <w:r w:rsidRPr="002D368C">
        <w:rPr>
          <w:b/>
          <w:bCs/>
        </w:rPr>
        <w:t>II.6) Całkowita wartość zamówienia </w:t>
      </w:r>
      <w:r w:rsidRPr="002D368C">
        <w:rPr>
          <w:i/>
          <w:iCs/>
        </w:rPr>
        <w:t>(jeżeli zamawiający podaje informacje o wartości zamówienia)</w:t>
      </w:r>
      <w:r w:rsidRPr="002D368C">
        <w:t>:</w:t>
      </w:r>
      <w:r w:rsidRPr="002D368C">
        <w:br/>
        <w:t>Wartość bez VAT:</w:t>
      </w:r>
      <w:r w:rsidRPr="002D368C">
        <w:br/>
        <w:t>Waluta:</w:t>
      </w:r>
    </w:p>
    <w:p w:rsidR="002D368C" w:rsidRPr="002D368C" w:rsidRDefault="002D368C" w:rsidP="002D368C">
      <w:r w:rsidRPr="002D368C">
        <w:br/>
      </w:r>
      <w:r w:rsidRPr="002D368C">
        <w:rPr>
          <w:i/>
          <w:iCs/>
        </w:rPr>
        <w:t>(w przypadku umów ramowych lub dynamicznego systemu zakupów – szacunkowa całkowita maksymalna wartość w całym okresie obowiązywania umowy ramowej lub dynamicznego systemu zakupów)</w:t>
      </w:r>
    </w:p>
    <w:p w:rsidR="002D368C" w:rsidRPr="002D368C" w:rsidRDefault="002D368C" w:rsidP="002D368C">
      <w:r w:rsidRPr="002D368C">
        <w:br/>
      </w:r>
      <w:r w:rsidRPr="002D368C">
        <w:rPr>
          <w:b/>
          <w:bCs/>
        </w:rPr>
        <w:t xml:space="preserve">II.7) Czy przewiduje się udzielenie zamówień, o których mowa w art. 67 ust. 1 pkt 6 i 7 lub w art. 134 ust. 6 pkt 3 ustawy </w:t>
      </w:r>
      <w:proofErr w:type="spellStart"/>
      <w:r w:rsidRPr="002D368C">
        <w:rPr>
          <w:b/>
          <w:bCs/>
        </w:rPr>
        <w:t>Pzp</w:t>
      </w:r>
      <w:proofErr w:type="spellEnd"/>
      <w:r w:rsidRPr="002D368C">
        <w:rPr>
          <w:b/>
          <w:bCs/>
        </w:rPr>
        <w:t>: </w:t>
      </w:r>
      <w:r w:rsidRPr="002D368C">
        <w:t>Tak</w:t>
      </w:r>
      <w:r w:rsidRPr="002D368C">
        <w:br/>
        <w:t xml:space="preserve">Określenie przedmiotu, wielkości lub zakresu oraz warunków na jakich zostaną udzielone zamówienia, o których mowa w art. 67 ust. 1 pkt 6 lub w art. 134 ust. 6 pkt 3 ustawy </w:t>
      </w:r>
      <w:proofErr w:type="spellStart"/>
      <w:r w:rsidRPr="002D368C">
        <w:t>Pzp</w:t>
      </w:r>
      <w:proofErr w:type="spellEnd"/>
      <w:r w:rsidRPr="002D368C">
        <w:t xml:space="preserve">: Zamawiający przewiduje udzielenie zamówień, o których mowa w art. 67 ust. 1 pkt 6 ustawy </w:t>
      </w:r>
      <w:proofErr w:type="spellStart"/>
      <w:r w:rsidRPr="002D368C">
        <w:t>Pzp</w:t>
      </w:r>
      <w:proofErr w:type="spellEnd"/>
      <w:r w:rsidRPr="002D368C">
        <w:t xml:space="preserve"> do 50% wartości zamówienia podstawowego polegających na powtórzeniu podobnych robót budowlanych w zakresie: - robót remontowo - budowlanych, - robót instalacyjnych sanitarnych, - robót instalacyjnych elektrycznych. Warunki na jakich zostanie udzielone zamówienie są następujące: zamówienie zostanie udzielone w jednym lub kilku zamówieniach w przypadku, gdy Zamawiający będzie posiadał środki finansowe na ich realizację.</w:t>
      </w:r>
      <w:r w:rsidRPr="002D368C">
        <w:br/>
      </w:r>
      <w:r w:rsidRPr="002D368C">
        <w:rPr>
          <w:b/>
          <w:bCs/>
        </w:rPr>
        <w:t xml:space="preserve">II.8) Okres, w którym realizowane będzie zamówienie lub okres, na który została zawarta umowa </w:t>
      </w:r>
      <w:r w:rsidRPr="002D368C">
        <w:rPr>
          <w:b/>
          <w:bCs/>
        </w:rPr>
        <w:lastRenderedPageBreak/>
        <w:t>ramowa lub okres, na który został ustanowiony dynamiczny system zakupów:</w:t>
      </w:r>
      <w:r w:rsidRPr="002D368C">
        <w:br/>
        <w:t>miesiącach:   </w:t>
      </w:r>
      <w:r w:rsidRPr="002D368C">
        <w:rPr>
          <w:i/>
          <w:iCs/>
        </w:rPr>
        <w:t> lub </w:t>
      </w:r>
      <w:r w:rsidRPr="002D368C">
        <w:rPr>
          <w:b/>
          <w:bCs/>
        </w:rPr>
        <w:t>dniach:</w:t>
      </w:r>
      <w:r w:rsidRPr="002D368C">
        <w:br/>
      </w:r>
      <w:r w:rsidRPr="002D368C">
        <w:rPr>
          <w:i/>
          <w:iCs/>
        </w:rPr>
        <w:t>lub</w:t>
      </w:r>
      <w:r w:rsidRPr="002D368C">
        <w:br/>
      </w:r>
      <w:r w:rsidRPr="002D368C">
        <w:rPr>
          <w:b/>
          <w:bCs/>
        </w:rPr>
        <w:t>data rozpoczęcia: </w:t>
      </w:r>
      <w:r w:rsidRPr="002D368C">
        <w:t> </w:t>
      </w:r>
      <w:r w:rsidRPr="002D368C">
        <w:rPr>
          <w:i/>
          <w:iCs/>
        </w:rPr>
        <w:t> lub </w:t>
      </w:r>
      <w:r w:rsidRPr="002D368C">
        <w:rPr>
          <w:b/>
          <w:bCs/>
        </w:rPr>
        <w:t>zakończenia: </w:t>
      </w:r>
      <w:r w:rsidRPr="002D368C">
        <w:t>2020-12-15</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0"/>
        <w:gridCol w:w="1401"/>
        <w:gridCol w:w="1550"/>
        <w:gridCol w:w="1585"/>
      </w:tblGrid>
      <w:tr w:rsidR="002D368C" w:rsidRPr="002D368C" w:rsidTr="002D368C">
        <w:tc>
          <w:tcPr>
            <w:tcW w:w="0" w:type="auto"/>
            <w:tcBorders>
              <w:top w:val="single" w:sz="6" w:space="0" w:color="000000"/>
              <w:left w:val="single" w:sz="6" w:space="0" w:color="000000"/>
              <w:bottom w:val="single" w:sz="6" w:space="0" w:color="000000"/>
              <w:right w:val="single" w:sz="6" w:space="0" w:color="000000"/>
            </w:tcBorders>
            <w:vAlign w:val="center"/>
            <w:hideMark/>
          </w:tcPr>
          <w:p w:rsidR="002D368C" w:rsidRPr="002D368C" w:rsidRDefault="002D368C" w:rsidP="002D368C">
            <w:r w:rsidRPr="002D368C">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368C" w:rsidRPr="002D368C" w:rsidRDefault="002D368C" w:rsidP="002D368C">
            <w:r w:rsidRPr="002D368C">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368C" w:rsidRPr="002D368C" w:rsidRDefault="002D368C" w:rsidP="002D368C">
            <w:r w:rsidRPr="002D368C">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368C" w:rsidRPr="002D368C" w:rsidRDefault="002D368C" w:rsidP="002D368C">
            <w:r w:rsidRPr="002D368C">
              <w:t>Data zakończenia</w:t>
            </w:r>
          </w:p>
        </w:tc>
      </w:tr>
      <w:tr w:rsidR="002D368C" w:rsidRPr="002D368C" w:rsidTr="002D368C">
        <w:tc>
          <w:tcPr>
            <w:tcW w:w="0" w:type="auto"/>
            <w:tcBorders>
              <w:top w:val="single" w:sz="6" w:space="0" w:color="000000"/>
              <w:left w:val="single" w:sz="6" w:space="0" w:color="000000"/>
              <w:bottom w:val="single" w:sz="6" w:space="0" w:color="000000"/>
              <w:right w:val="single" w:sz="6" w:space="0" w:color="000000"/>
            </w:tcBorders>
            <w:vAlign w:val="center"/>
            <w:hideMark/>
          </w:tcPr>
          <w:p w:rsidR="002D368C" w:rsidRPr="002D368C" w:rsidRDefault="002D368C" w:rsidP="002D368C"/>
        </w:tc>
        <w:tc>
          <w:tcPr>
            <w:tcW w:w="0" w:type="auto"/>
            <w:tcBorders>
              <w:top w:val="single" w:sz="6" w:space="0" w:color="000000"/>
              <w:left w:val="single" w:sz="6" w:space="0" w:color="000000"/>
              <w:bottom w:val="single" w:sz="6" w:space="0" w:color="000000"/>
              <w:right w:val="single" w:sz="6" w:space="0" w:color="000000"/>
            </w:tcBorders>
            <w:vAlign w:val="center"/>
            <w:hideMark/>
          </w:tcPr>
          <w:p w:rsidR="002D368C" w:rsidRPr="002D368C" w:rsidRDefault="002D368C" w:rsidP="002D368C"/>
        </w:tc>
        <w:tc>
          <w:tcPr>
            <w:tcW w:w="0" w:type="auto"/>
            <w:tcBorders>
              <w:top w:val="single" w:sz="6" w:space="0" w:color="000000"/>
              <w:left w:val="single" w:sz="6" w:space="0" w:color="000000"/>
              <w:bottom w:val="single" w:sz="6" w:space="0" w:color="000000"/>
              <w:right w:val="single" w:sz="6" w:space="0" w:color="000000"/>
            </w:tcBorders>
            <w:vAlign w:val="center"/>
            <w:hideMark/>
          </w:tcPr>
          <w:p w:rsidR="002D368C" w:rsidRPr="002D368C" w:rsidRDefault="002D368C" w:rsidP="002D368C"/>
        </w:tc>
        <w:tc>
          <w:tcPr>
            <w:tcW w:w="0" w:type="auto"/>
            <w:tcBorders>
              <w:top w:val="single" w:sz="6" w:space="0" w:color="000000"/>
              <w:left w:val="single" w:sz="6" w:space="0" w:color="000000"/>
              <w:bottom w:val="single" w:sz="6" w:space="0" w:color="000000"/>
              <w:right w:val="single" w:sz="6" w:space="0" w:color="000000"/>
            </w:tcBorders>
            <w:vAlign w:val="center"/>
            <w:hideMark/>
          </w:tcPr>
          <w:p w:rsidR="002D368C" w:rsidRPr="002D368C" w:rsidRDefault="002D368C" w:rsidP="002D368C">
            <w:r w:rsidRPr="002D368C">
              <w:t>2020-12-15</w:t>
            </w:r>
          </w:p>
        </w:tc>
      </w:tr>
    </w:tbl>
    <w:p w:rsidR="002D368C" w:rsidRPr="002D368C" w:rsidRDefault="002D368C" w:rsidP="002D368C">
      <w:r w:rsidRPr="002D368C">
        <w:br/>
      </w:r>
      <w:r w:rsidRPr="002D368C">
        <w:rPr>
          <w:b/>
          <w:bCs/>
        </w:rPr>
        <w:t>II.9) Informacje dodatkowe: </w:t>
      </w:r>
      <w:r w:rsidRPr="002D368C">
        <w:t>Zamawiający wymaga, aby zamówienie zostało zakończone w terminie do dnia 15.12.2020 r.</w:t>
      </w:r>
    </w:p>
    <w:p w:rsidR="002D368C" w:rsidRPr="002D368C" w:rsidRDefault="002D368C" w:rsidP="002D368C">
      <w:pPr>
        <w:rPr>
          <w:b/>
          <w:bCs/>
        </w:rPr>
      </w:pPr>
      <w:r w:rsidRPr="002D368C">
        <w:rPr>
          <w:b/>
          <w:bCs/>
          <w:u w:val="single"/>
        </w:rPr>
        <w:t>SEKCJA III: INFORMACJE O CHARAKTERZE PRAWNYM, EKONOMICZNYM, FINANSOWYM I TECHNICZNYM</w:t>
      </w:r>
    </w:p>
    <w:p w:rsidR="002D368C" w:rsidRPr="002D368C" w:rsidRDefault="002D368C" w:rsidP="002D368C">
      <w:r w:rsidRPr="002D368C">
        <w:rPr>
          <w:b/>
          <w:bCs/>
        </w:rPr>
        <w:t>III.1) WARUNKI UDZIAŁU W POSTĘPOWANIU</w:t>
      </w:r>
    </w:p>
    <w:p w:rsidR="002D368C" w:rsidRPr="002D368C" w:rsidRDefault="002D368C" w:rsidP="002D368C">
      <w:r w:rsidRPr="002D368C">
        <w:rPr>
          <w:b/>
          <w:bCs/>
        </w:rPr>
        <w:t>III.1.1) Kompetencje lub uprawnienia do prowadzenia określonej działalności zawodowej, o ile wynika to z odrębnych przepisów</w:t>
      </w:r>
      <w:r w:rsidRPr="002D368C">
        <w:br/>
        <w:t>Określenie warunków: Zamawiający nie określa warunku w tym zakresie</w:t>
      </w:r>
      <w:r w:rsidRPr="002D368C">
        <w:br/>
        <w:t>Informacje dodatkowe</w:t>
      </w:r>
      <w:r w:rsidRPr="002D368C">
        <w:br/>
      </w:r>
      <w:r w:rsidRPr="002D368C">
        <w:rPr>
          <w:b/>
          <w:bCs/>
        </w:rPr>
        <w:t>III.1.2) Sytuacja finansowa lub ekonomiczna</w:t>
      </w:r>
      <w:r w:rsidRPr="002D368C">
        <w:br/>
        <w:t>Określenie warunków: Zamawiający nie określa warunku w tym zakresie</w:t>
      </w:r>
      <w:r w:rsidRPr="002D368C">
        <w:br/>
        <w:t>Informacje dodatkowe</w:t>
      </w:r>
      <w:r w:rsidRPr="002D368C">
        <w:br/>
      </w:r>
      <w:r w:rsidRPr="002D368C">
        <w:rPr>
          <w:b/>
          <w:bCs/>
        </w:rPr>
        <w:t>III.1.3) Zdolność techniczna lub zawodowa</w:t>
      </w:r>
      <w:r w:rsidRPr="002D368C">
        <w:br/>
        <w:t xml:space="preserve">Określenie warunków: 1)Wykonawca spełni warunek jeżeli wykaże że nie wcześniej niż w okresie ostatnich pięciu lat przed upływem terminu składania ofert, a jeżeli okres prowadzenia działalności jest krótszy – w tym okresie, wykonał co najmniej: 1 zamówienie odpowiadające swoim rodzajem przedmiotowi zamówienia, tj.: polegające na wykonaniu robót budowlanych w zakresie budowy, przebudowy, modernizacji lub remontu budynku o wartości min. 50 000 zł,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Przez zamówienie należy rozumieć: - zamówienie rozpoczęte i zakończone w w/w okresie, - zamówienie zakończone w w/w okresie, a rozpoczęte wcześniej niż w w/w okresie. 2)Wykonawca spełni warunek, jeżeli wykaże, że dysponuje kadrą techniczną posiadającą uprawnienia budowlane: - kierownik budowy w specjalności </w:t>
      </w:r>
      <w:proofErr w:type="spellStart"/>
      <w:r w:rsidRPr="002D368C">
        <w:t>konstrukcyjno</w:t>
      </w:r>
      <w:proofErr w:type="spellEnd"/>
      <w:r w:rsidRPr="002D368C">
        <w:t xml:space="preserve"> – budowlanej, - kierownik robót instalacyjnych w specjalności instalacyjnej w zakresie sieci, instalacji i urządzeń cieplnych, wentylacyjnych, gazowych, wodociągowych i kanalizacyjnych, - kierownik robót instalacyjnych w specjalności instalacyjnej w zakresie sieci, instalacji i urządzeń elektrycznych i elektroenergetycznych. Wykonawca może zaproponować tylko jedną osobę do sprawowania funkcji kierownika budowy i kierowników robót w danej branży. 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w:t>
      </w:r>
      <w:r w:rsidRPr="002D368C">
        <w:lastRenderedPageBreak/>
        <w:t>ustawy z dnia 7 lipca 1994 r. Prawo Budowlane (</w:t>
      </w:r>
      <w:proofErr w:type="spellStart"/>
      <w:r w:rsidRPr="002D368C">
        <w:t>t.j</w:t>
      </w:r>
      <w:proofErr w:type="spellEnd"/>
      <w:r w:rsidRPr="002D368C">
        <w:t xml:space="preserve">. </w:t>
      </w:r>
      <w:proofErr w:type="spellStart"/>
      <w:r w:rsidRPr="002D368C">
        <w:t>Dz.U</w:t>
      </w:r>
      <w:proofErr w:type="spellEnd"/>
      <w:r w:rsidRPr="002D368C">
        <w:t>. z 2019 r. poz. 1186 z późniejszymi zmianami) oraz ustawy z dnia 22 grudnia 2015 r. o zasadach uznawania kwalifikacji zawodowych nabytych w państwach członkowskich Unii Europejskiej (</w:t>
      </w:r>
      <w:proofErr w:type="spellStart"/>
      <w:r w:rsidRPr="002D368C">
        <w:t>Dz.U</w:t>
      </w:r>
      <w:proofErr w:type="spellEnd"/>
      <w:r w:rsidRPr="002D368C">
        <w:t>. z 2016 r. poz. 65).</w:t>
      </w:r>
      <w:r w:rsidRPr="002D368C">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2D368C">
        <w:br/>
        <w:t>Informacje dodatkowe: Zamawiający wymaga następujących dokumentów w celu potwierdzenia warunków udziału w postępowaniu, o których mowa w pkt. 8.3. SIWZ. 1) 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2D368C" w:rsidRPr="002D368C" w:rsidRDefault="002D368C" w:rsidP="002D368C">
      <w:r w:rsidRPr="002D368C">
        <w:rPr>
          <w:b/>
          <w:bCs/>
        </w:rPr>
        <w:t>III.2) PODSTAWY WYKLUCZENIA</w:t>
      </w:r>
    </w:p>
    <w:p w:rsidR="002D368C" w:rsidRPr="002D368C" w:rsidRDefault="002D368C" w:rsidP="002D368C">
      <w:r w:rsidRPr="002D368C">
        <w:rPr>
          <w:b/>
          <w:bCs/>
        </w:rPr>
        <w:t xml:space="preserve">III.2.1) Podstawy wykluczenia określone w art. 24 ust. 1 ustawy </w:t>
      </w:r>
      <w:proofErr w:type="spellStart"/>
      <w:r w:rsidRPr="002D368C">
        <w:rPr>
          <w:b/>
          <w:bCs/>
        </w:rPr>
        <w:t>Pzp</w:t>
      </w:r>
      <w:proofErr w:type="spellEnd"/>
      <w:r w:rsidRPr="002D368C">
        <w:br/>
      </w:r>
      <w:r w:rsidRPr="002D368C">
        <w:rPr>
          <w:b/>
          <w:bCs/>
        </w:rPr>
        <w:t xml:space="preserve">III.2.2) Zamawiający przewiduje wykluczenie wykonawcy na podstawie art. 24 ust. 5 ustawy </w:t>
      </w:r>
      <w:proofErr w:type="spellStart"/>
      <w:r w:rsidRPr="002D368C">
        <w:rPr>
          <w:b/>
          <w:bCs/>
        </w:rPr>
        <w:t>Pzp</w:t>
      </w:r>
      <w:proofErr w:type="spellEnd"/>
      <w:r w:rsidRPr="002D368C">
        <w:t xml:space="preserve"> Tak Zamawiający przewiduje następujące fakultatywne podstawy wykluczenia: Tak (podstawa wykluczenia określona w art. 24 ust. 5 pkt 1 ustawy </w:t>
      </w:r>
      <w:proofErr w:type="spellStart"/>
      <w:r w:rsidRPr="002D368C">
        <w:t>Pzp</w:t>
      </w:r>
      <w:proofErr w:type="spellEnd"/>
      <w:r w:rsidRPr="002D368C">
        <w:t>)</w:t>
      </w:r>
      <w:r w:rsidRPr="002D368C">
        <w:br/>
      </w:r>
      <w:r w:rsidRPr="002D368C">
        <w:br/>
      </w:r>
      <w:r w:rsidRPr="002D368C">
        <w:br/>
      </w:r>
      <w:r w:rsidRPr="002D368C">
        <w:br/>
      </w:r>
      <w:r w:rsidRPr="002D368C">
        <w:br/>
      </w:r>
      <w:r w:rsidRPr="002D368C">
        <w:br/>
      </w:r>
      <w:r w:rsidRPr="002D368C">
        <w:br/>
        <w:t xml:space="preserve">Tak (podstawa wykluczenia określona w art. 24 ust. 5 pkt 8 ustawy </w:t>
      </w:r>
      <w:proofErr w:type="spellStart"/>
      <w:r w:rsidRPr="002D368C">
        <w:t>Pzp</w:t>
      </w:r>
      <w:proofErr w:type="spellEnd"/>
      <w:r w:rsidRPr="002D368C">
        <w:t>)</w:t>
      </w:r>
    </w:p>
    <w:p w:rsidR="002D368C" w:rsidRPr="002D368C" w:rsidRDefault="002D368C" w:rsidP="002D368C">
      <w:r w:rsidRPr="002D368C">
        <w:rPr>
          <w:b/>
          <w:bCs/>
        </w:rPr>
        <w:t>III.3) WYKAZ OŚWIADCZEŃ SKŁADANYCH PRZEZ WYKONAWCĘ W CELU WSTĘPNEGO POTWIERDZENIA, ŻE NIE PODLEGA ON WYKLUCZENIU ORAZ SPEŁNIA WARUNKI UDZIAŁU W POSTĘPOWANIU ORAZ SPEŁNIA KRYTERIA SELEKCJI</w:t>
      </w:r>
    </w:p>
    <w:p w:rsidR="002D368C" w:rsidRPr="002D368C" w:rsidRDefault="002D368C" w:rsidP="002D368C">
      <w:r w:rsidRPr="002D368C">
        <w:rPr>
          <w:b/>
          <w:bCs/>
        </w:rPr>
        <w:t>Oświadczenie o niepodleganiu wykluczeniu oraz spełnianiu warunków udziału w postępowaniu</w:t>
      </w:r>
      <w:r w:rsidRPr="002D368C">
        <w:br/>
        <w:t>Tak</w:t>
      </w:r>
      <w:r w:rsidRPr="002D368C">
        <w:br/>
      </w:r>
      <w:r w:rsidRPr="002D368C">
        <w:rPr>
          <w:b/>
          <w:bCs/>
        </w:rPr>
        <w:t>Oświadczenie o spełnianiu kryteriów selekcji</w:t>
      </w:r>
      <w:r w:rsidRPr="002D368C">
        <w:br/>
        <w:t>Nie</w:t>
      </w:r>
    </w:p>
    <w:p w:rsidR="002D368C" w:rsidRPr="002D368C" w:rsidRDefault="002D368C" w:rsidP="002D368C">
      <w:r w:rsidRPr="002D368C">
        <w:rPr>
          <w:b/>
          <w:bCs/>
        </w:rPr>
        <w:t>III.4) WYKAZ OŚWIADCZEŃ LUB DOKUMENTÓW , SKŁADANYCH PRZEZ WYKONAWCĘ W POSTĘPOWANIU NA WEZWANIE ZAMAWIAJACEGO W CELU POTWIERDZENIA OKOLICZNOŚCI, O KTÓRYCH MOWA W ART. 25 UST. 1 PKT 3 USTAWY PZP:</w:t>
      </w:r>
    </w:p>
    <w:p w:rsidR="002D368C" w:rsidRPr="002D368C" w:rsidRDefault="002D368C" w:rsidP="002D368C">
      <w:r w:rsidRPr="002D368C">
        <w:t xml:space="preserve">1.W celu potwierdzenia braku podstaw wykluczenia wykonawcy z udziału w postępowaniu o udzielenie Wykonawca jest obowiązany złożyć następujące dokumenty: 1) odpis z właściwego </w:t>
      </w:r>
      <w:r w:rsidRPr="002D368C">
        <w:lastRenderedPageBreak/>
        <w:t xml:space="preserve">rejestru lub z centralnej ewidencji i informacji o działalności gospodarczej, jeżeli odrębne przepisy wymagają wpisu do rejestru lub ewidencji, w celu potwierdzenia braku podstaw wykluczenia na podstawie art. 24 ust. 5 pkt 1 ustawy </w:t>
      </w:r>
      <w:proofErr w:type="spellStart"/>
      <w:r w:rsidRPr="002D368C">
        <w:t>Pzp</w:t>
      </w:r>
      <w:proofErr w:type="spellEnd"/>
      <w:r w:rsidRPr="002D368C">
        <w:t xml:space="preserve">, 2) 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oświadczenie wykonawcy o niezaleganiu z opłacaniem podatków i opłat lokalnych, o których mowa w ustawie z dnia 12 stycznia 1991 r. o podatkach i opłatach lokalnych (Dz. U. z 2016 r. poz. 716). Wykonawca, który podlega wykluczeniu na podstawie art. 24 ust. 1 pkt.13 i 14 oraz art. 24 ust.1 pkt 16-20 lub art. 24 ust. 5 ustawy </w:t>
      </w:r>
      <w:proofErr w:type="spellStart"/>
      <w:r w:rsidRPr="002D368C">
        <w:t>Pzp</w:t>
      </w:r>
      <w:proofErr w:type="spellEnd"/>
      <w:r w:rsidRPr="002D368C">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2.W celu potwierdzenia braku podstawy wykluczenia Wykonawcy z udziału w postępowaniu o udzielenie zamówienia, o której mowa w art. 24 ust.1 pkt.23 ustawy </w:t>
      </w:r>
      <w:proofErr w:type="spellStart"/>
      <w:r w:rsidRPr="002D368C">
        <w:t>Pzp</w:t>
      </w:r>
      <w:proofErr w:type="spellEnd"/>
      <w:r w:rsidRPr="002D368C">
        <w:t xml:space="preserve"> Wykonawcy mają złożyć stosownie do treści art. 24 ust.11 ustawy </w:t>
      </w:r>
      <w:proofErr w:type="spellStart"/>
      <w:r w:rsidRPr="002D368C">
        <w:t>Pzp</w:t>
      </w:r>
      <w:proofErr w:type="spellEnd"/>
      <w:r w:rsidRPr="002D368C">
        <w:t xml:space="preserve"> oświadczenie wykonawcy o przynależności lub braku przynależności do tej samej grupy kapitałowej o której mowa w art. 24 ust.1 pkt 23 ustawy </w:t>
      </w:r>
      <w:proofErr w:type="spellStart"/>
      <w:r w:rsidRPr="002D368C">
        <w:t>Pzp</w:t>
      </w:r>
      <w:proofErr w:type="spellEnd"/>
      <w:r w:rsidRPr="002D368C">
        <w:t xml:space="preserve">. W przypadku przynależności do tej samej grupy kapitałowej wykonawca może złożyć wraz z oświadczeniem dokumenty bądź informacje potwierdzające, że powiązania z innym wykonawcą nie prowadzą do zakłócenia konkurencji w postępowaniu o udzielenie zamówienia. Oświadczenie o przynależności albo braku przynależności do grupy kapitałowej składają wszyscy wykonawcy, którzy złożyli oferty w terminie 3 dni od dnia zamieszczenia przez Zamawiającego na stronie internetowej informacji, o której mowa w art. 86 ust. 5 ustawy </w:t>
      </w:r>
      <w:proofErr w:type="spellStart"/>
      <w:r w:rsidRPr="002D368C">
        <w:t>Pzp</w:t>
      </w:r>
      <w:proofErr w:type="spellEnd"/>
      <w:r w:rsidRPr="002D368C">
        <w:t xml:space="preserve"> tj. informacji z otwarcia ofert. 3.Jeżeli wykonawca ma siedzibę lub miejsce zamieszkania poza terytorium Rzeczypospolitej Polskiej, zamiast dokumentów, o których mowa w ust. 11.3. SIWZ - składa dokument lub dokumenty wystawione w kraju, w którym wykonawca ma siedzibę lub miejsce zamieszkania, potwierdzające odpowiednio, że: 1)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nie otwarto jego likwidacji ani nie ogłoszono upadłości, 3) dokumenty, o których mowa w pkt 1 powinny być wystawione nie wcześniej </w:t>
      </w:r>
      <w:r w:rsidRPr="002D368C">
        <w:lastRenderedPageBreak/>
        <w:t>niż 3 miesiące przed upływem terminu składania ofert, a dokument, o którym mowa w pkt 2 powinien być wystawiony nie wcześniej niż 6 miesięcy przed upływem terminu składania ofert. 4.Jeżeli w kraju, w którym wykonawca ma siedzibę lub miejsce zamieszkania lub miejsce zamieszkania ma osoba, której dokument dotyczy, nie wydaje się dokumentów, o których mowa w ust. 11.5.SIWZ,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ustępu 11.5 SIWZ pkt 3 stosuje się. 5.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2D368C" w:rsidRPr="002D368C" w:rsidRDefault="002D368C" w:rsidP="002D368C">
      <w:r w:rsidRPr="002D368C">
        <w:rPr>
          <w:b/>
          <w:bCs/>
        </w:rPr>
        <w:t>III.5) WYKAZ OŚWIADCZEŃ LUB DOKUMENTÓW SKŁADANYCH PRZEZ WYKONAWCĘ W POSTĘPOWANIU NA WEZWANIE ZAMAWIAJACEGO W CELU POTWIERDZENIA OKOLICZNOŚCI, O KTÓRYCH MOWA W ART. 25 UST. 1 PKT 1 USTAWY PZP</w:t>
      </w:r>
    </w:p>
    <w:p w:rsidR="002D368C" w:rsidRPr="002D368C" w:rsidRDefault="002D368C" w:rsidP="002D368C">
      <w:r w:rsidRPr="002D368C">
        <w:rPr>
          <w:b/>
          <w:bCs/>
        </w:rPr>
        <w:t>III.5.1) W ZAKRESIE SPEŁNIANIA WARUNKÓW UDZIAŁU W POSTĘPOWANIU:</w:t>
      </w:r>
      <w:r w:rsidRPr="002D368C">
        <w:br/>
        <w:t>1.Kompetencje lub uprawnienia do prowadzenia określonej działalności zawodowej, o ile wynika to z odrębnych przepisów. Zamawiający nie wymaga żadnego dokumentu. 2. Sytuacja ekonomiczna lub finansowa. Zamawiający nie wymaga żadnego dokumentu. 3.Zdolność techniczna lub zawodowa. Zamawiający wymaga następujących dokumentów w celu potwierdzenia warunków udziału w postępowaniu, o których mowa w pkt. 8.3. SIWZ. 1) 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2D368C">
        <w:br/>
      </w:r>
      <w:r w:rsidRPr="002D368C">
        <w:rPr>
          <w:b/>
          <w:bCs/>
        </w:rPr>
        <w:t>III.5.2) W ZAKRESIE KRYTERIÓW SELEKCJI:</w:t>
      </w:r>
      <w:r w:rsidRPr="002D368C">
        <w:br/>
      </w:r>
    </w:p>
    <w:p w:rsidR="002D368C" w:rsidRPr="002D368C" w:rsidRDefault="002D368C" w:rsidP="002D368C">
      <w:r w:rsidRPr="002D368C">
        <w:rPr>
          <w:b/>
          <w:bCs/>
        </w:rPr>
        <w:t>III.6) WYKAZ OŚWIADCZEŃ LUB DOKUMENTÓW SKŁADANYCH PRZEZ WYKONAWCĘ W POSTĘPOWANIU NA WEZWANIE ZAMAWIAJACEGO W CELU POTWIERDZENIA OKOLICZNOŚCI, O KTÓRYCH MOWA W ART. 25 UST. 1 PKT 2 USTAWY PZP</w:t>
      </w:r>
    </w:p>
    <w:p w:rsidR="002D368C" w:rsidRPr="002D368C" w:rsidRDefault="002D368C" w:rsidP="002D368C">
      <w:r w:rsidRPr="002D368C">
        <w:rPr>
          <w:b/>
          <w:bCs/>
        </w:rPr>
        <w:t>III.7) INNE DOKUMENTY NIE WYMIENIONE W pkt III.3) - III.6)</w:t>
      </w:r>
    </w:p>
    <w:p w:rsidR="002D368C" w:rsidRPr="002D368C" w:rsidRDefault="002D368C" w:rsidP="002D368C">
      <w:r w:rsidRPr="002D368C">
        <w:t xml:space="preserve">Na potrzeby oceny ofert oferta musi zawierać: 1) formularz ofertowy (załącznik nr 1 do SIWZ) - wypełniony i podpisany przez Wykonawcę, 2) aktualne na dzień składania ofert oświadczenie na podstawie art. 25a ust.1 ustawy Prawo zamówień publicznych o spełnianiu warunków udziału w postępowaniu w zakresie wskazanym przez Zamawiającego w SIWZ - załącznik nr 2 do SIWZ – </w:t>
      </w:r>
      <w:r w:rsidRPr="002D368C">
        <w:lastRenderedPageBreak/>
        <w:t xml:space="preserve">wstępne potwierdzenie spełniania warunków udziału w postępowaniu; 3) aktualne na dzień składania ofert oświadczenie na podstawie art. 25a ust.1 ustawy </w:t>
      </w:r>
      <w:proofErr w:type="spellStart"/>
      <w:r w:rsidRPr="002D368C">
        <w:t>Pzp</w:t>
      </w:r>
      <w:proofErr w:type="spellEnd"/>
      <w:r w:rsidRPr="002D368C">
        <w:t>, o braku podstaw do wykluczenia na podstawie art. 24 ust.1 i art. 24 ust.5 w zakresie wskazanym przez Zamawiającego w SIWZ - załącznik nr 3 do SIWZ – wstępne potwierdzenie braku podstaw do wykluczenia; 4) zobowiązanie innych podmiotów do oddania do dyspozycji Wykonawcy zasobów na okres korzystania z nich przy wykonywaniu zamówienia (jeżeli dotyczy) -załącznik Nr 7 do SIWZ, 5) dokumenty, z których wynika umocowanie do podpisania oferty z zastrzeżeniem, że Zamawiający pobierze z elektronicznych rejestrów Centralnej Ewidencji Działalności Gospodarczej lub Krajowego Rejestru Sądowego dokumenty rejestrowe dotyczące Wykonawcy. W przypadku Wykonawców, którzy nie podlegają wpisowi do w/w rejestrów w formularzu ofertowym należy podać adres strony internetowej z której Zamawiający pobierze z ogólnodostępnych i bezpłatnych baz danych dokument lub dołączyć do oferty dokumenty wskazujące na uprawnienia do jej podpisania. W przypadku wykonawców zagranicznych należy dołączyć do oferty tłumaczenia niniejszych dokumentów w na język polski. 6) dokument określający zasady reprezentacji oraz osoby uprawnione do reprezentacji wykonawcy (jeżeli nie wynikają one z innych dokumentów załączonych przez wykonawcę do oferty), a jeżeli wykonawcę reprezentuje pełnomocnik – także pełnomocnictwo, określające zakres umocowania podpisane przez osoby uprawnione do reprezentowania wykonawcy, 7) zestawienie zaproponowanych rozwiązań równoważnych (jeśli dotyczy). 8) dowód wniesienia wadium 9) W przypadku wspólnego ubiegania się o zamówienie przez wykonawców, oświadczenie (pkt 2 i 3) składa każdy z wykonawców wspólnie ubiegających się o zamówienie. Dokumenty te potwierdzają spełnienie warunków udziału w postępowaniu oraz brak podstaw wykluczenia w zakresie, w którym każdy z wykonawców wykazuje spełnienie warunków udziału w postępowaniu oraz brak podstaw wykluczenia. 10) tabelę cen elementów robót – (załącznik nr 9a/9b).</w:t>
      </w:r>
    </w:p>
    <w:p w:rsidR="002D368C" w:rsidRPr="002D368C" w:rsidRDefault="002D368C" w:rsidP="002D368C">
      <w:pPr>
        <w:rPr>
          <w:b/>
          <w:bCs/>
        </w:rPr>
      </w:pPr>
      <w:r w:rsidRPr="002D368C">
        <w:rPr>
          <w:b/>
          <w:bCs/>
          <w:u w:val="single"/>
        </w:rPr>
        <w:t>SEKCJA IV: PROCEDURA</w:t>
      </w:r>
    </w:p>
    <w:p w:rsidR="002D368C" w:rsidRPr="002D368C" w:rsidRDefault="002D368C" w:rsidP="002D368C">
      <w:r w:rsidRPr="002D368C">
        <w:rPr>
          <w:b/>
          <w:bCs/>
        </w:rPr>
        <w:t>IV.1) OPIS</w:t>
      </w:r>
      <w:r w:rsidRPr="002D368C">
        <w:br/>
      </w:r>
      <w:r w:rsidRPr="002D368C">
        <w:rPr>
          <w:b/>
          <w:bCs/>
        </w:rPr>
        <w:t>IV.1.1) Tryb udzielenia zamówienia: </w:t>
      </w:r>
      <w:r w:rsidRPr="002D368C">
        <w:t>Przetarg nieograniczony</w:t>
      </w:r>
      <w:r w:rsidRPr="002D368C">
        <w:br/>
      </w:r>
      <w:r w:rsidRPr="002D368C">
        <w:rPr>
          <w:b/>
          <w:bCs/>
        </w:rPr>
        <w:t>IV.1.2) Zamawiający żąda wniesienia wadium:</w:t>
      </w:r>
    </w:p>
    <w:p w:rsidR="002D368C" w:rsidRPr="002D368C" w:rsidRDefault="002D368C" w:rsidP="002D368C">
      <w:r w:rsidRPr="002D368C">
        <w:t>Tak</w:t>
      </w:r>
      <w:r w:rsidRPr="002D368C">
        <w:br/>
        <w:t>Informacja na temat wadium</w:t>
      </w:r>
      <w:r w:rsidRPr="002D368C">
        <w:br/>
        <w:t xml:space="preserve">1.Zamawiający wymaga wniesienia wadium w wysokości: 5 000,00 zł (słownie: pięć tysięcy złotych 00/100). 2.Wadium należy wnieść przed upływem terminu składania ofert, przy czym wniesienie wadium w pieniądzu za pomocą przelewu bankowego Zamawiający będzie uważał za skuteczne tylko wówczas, gdy nastąpi uznanie rachunku Zamawiającego przed upływem terminu składania ofert. Niewniesienie wadium do upływu terminu składania ofert lub wniesienie wadium w sposób nieprawidłowy skutkuje odrzuceniem oferty na podstawie art. 89 ust 1 pkt. 7 b </w:t>
      </w:r>
      <w:proofErr w:type="spellStart"/>
      <w:r w:rsidRPr="002D368C">
        <w:t>Pzp</w:t>
      </w:r>
      <w:proofErr w:type="spellEnd"/>
      <w:r w:rsidRPr="002D368C">
        <w:t xml:space="preserve">. 3.Wadium może być wnoszone w jednej lub kilku następujących formach: 1)w pieniądzu: przelewem na rachunek bankowy Zamawiającego: Bank Spółdzielczy w Zaleszanach Nr 09943900072001000003290005 2)w poręczeniach bankowych lub poręczeniach spółdzielczej kasy oszczędnościowo − kredytowej, z tym że poręczenie kasy jest zawsze poręczeniem pieniężnym, 3)w gwarancjach bankowych, 4)w gwarancjach ubezpieczeniowych, 5)poręczeniach udzielanych przez podmioty, o których mowa w art. 6b ust. 5 pkt 2 ustawy z dnia 9 listopada 2000 r. o utworzeniu Polskiej Agencji Rozwoju Przedsiębiorczości (Dz. U. z 2019 r. poz. 310, 836 i 1572). 4.Jeżeli wadium zostanie wniesione w pieniądzu, przelewem, Wykonawca dołącza do oferty kserokopię wpłaty wadium z potwierdzeniem dokonanego przelewu. Na poleceniu przelewu należy wpisać: „Wadium – Adaptacja pomieszczeń budynku Urzędu Gminy w Zaleszanach”. 5.Wadium w innej formie niż w pieniądzu należy złożyć wraz z ofertą w oryginale. Gwarancja/poręczenie musi być podpisana przez przedstawiciela Gwaranta. </w:t>
      </w:r>
      <w:r w:rsidRPr="002D368C">
        <w:lastRenderedPageBreak/>
        <w:t xml:space="preserve">Wadium w formie poręczenia lub gwarancji musi obejmować cały okres związania z ofertą, a beneficjentem takich dokumentów musi być Zamawiający. Z treści gwarancji/ poręczenia winno wynikać bezwarunkowe i nieodwołalne zobowiązanie Gwaranta do wypłaty Zamawiającemu, na jego pierwsze żądanie, pełnej kwoty wadium we wszystkich okolicznościach określonych w art. 46 ust. 4a i 5 </w:t>
      </w:r>
      <w:proofErr w:type="spellStart"/>
      <w:r w:rsidRPr="002D368C">
        <w:t>Pzp</w:t>
      </w:r>
      <w:proofErr w:type="spellEnd"/>
      <w:r w:rsidRPr="002D368C">
        <w:t xml:space="preserve">. 6.Wadium wniesione w pieniądzu Zamawiający przechowuje na rachunku bankowym. 7.Wykonawca zobowiązany jest wnieść wadium na okres związania ofertą. 8.Zamawiający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2D368C">
        <w:t>Pzp</w:t>
      </w:r>
      <w:proofErr w:type="spellEnd"/>
      <w:r w:rsidRPr="002D368C">
        <w:t xml:space="preserve">. 9.Wykonawcy, którego oferta została wybrana jako najkorzystniejsza, Zamawiający zwraca wadium niezwłocznie po zawarciu umowy w sprawie zamówienia publicznego oraz wniesieniu zabezpieczenia należytego wykonania umowy, jeżeli jego wniesienia żądano. 10.Zamawiający zwraca niezwłocznie wadium na wniosek Wykonawcy, który wycofał ofertę przed upływem terminu składania ofert. 11.Zamawiający żąda ponownego wniesienia wadium przez Wykonawcę, któremu zwrócono wadium na podstawie art. 46 ust. 1 ustawy </w:t>
      </w:r>
      <w:proofErr w:type="spellStart"/>
      <w:r w:rsidRPr="002D368C">
        <w:t>Pzp</w:t>
      </w:r>
      <w:proofErr w:type="spellEnd"/>
      <w:r w:rsidRPr="002D368C">
        <w:t xml:space="preserve">, jeżeli w wyniku rozstrzygnięcia odwołania jego oferta została wybrana jako najkorzystniejsza. Wykonawca wnosi wadium w terminie określonym przez Zamawiającego. 12.Jeżeli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13.Zamawiający zatrzymuje wadium wraz z odsetkami, jeżeli Wykonawca w odpowiedzi na wezwanie, o którym mowa w art. 26 ust. 3 i 3a ustawy </w:t>
      </w:r>
      <w:proofErr w:type="spellStart"/>
      <w:r w:rsidRPr="002D368C">
        <w:t>Pzp</w:t>
      </w:r>
      <w:proofErr w:type="spellEnd"/>
      <w:r w:rsidRPr="002D368C">
        <w:t xml:space="preserve">,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w:t>
      </w:r>
      <w:proofErr w:type="spellStart"/>
      <w:r w:rsidRPr="002D368C">
        <w:t>Pzp</w:t>
      </w:r>
      <w:proofErr w:type="spellEnd"/>
      <w:r w:rsidRPr="002D368C">
        <w:t>, co powodowało brak możliwości wybrania oferty złożonej przez Wykonawcę jako najkorzystniejszej. 14.Zamawiający zatrzymuje wadium wraz z odsetkami, jeżeli Wykonawca, którego oferta została wybrana: 1)odmówił podpisania umowy w sprawie zamówienia publicznego na warunkach określonych w ofercie, 2)nie wniósł wymaganego zabezpieczenia należytego wykonania umowy, 3)zawarcie umowy w sprawie zamówienia publicznego stało się niemożliwe z przyczyn leżących po stronie Wykonawcy.</w:t>
      </w:r>
    </w:p>
    <w:p w:rsidR="002D368C" w:rsidRPr="002D368C" w:rsidRDefault="002D368C" w:rsidP="002D368C">
      <w:r w:rsidRPr="002D368C">
        <w:br/>
      </w:r>
      <w:r w:rsidRPr="002D368C">
        <w:rPr>
          <w:b/>
          <w:bCs/>
        </w:rPr>
        <w:t>IV.1.3) Przewiduje się udzielenie zaliczek na poczet wykonania zamówienia:</w:t>
      </w:r>
    </w:p>
    <w:p w:rsidR="002D368C" w:rsidRPr="002D368C" w:rsidRDefault="002D368C" w:rsidP="002D368C">
      <w:r w:rsidRPr="002D368C">
        <w:t>Nie</w:t>
      </w:r>
      <w:r w:rsidRPr="002D368C">
        <w:br/>
        <w:t>Należy podać informacje na temat udzielania zaliczek:</w:t>
      </w:r>
      <w:r w:rsidRPr="002D368C">
        <w:br/>
      </w:r>
    </w:p>
    <w:p w:rsidR="002D368C" w:rsidRPr="002D368C" w:rsidRDefault="002D368C" w:rsidP="002D368C">
      <w:r w:rsidRPr="002D368C">
        <w:br/>
      </w:r>
      <w:r w:rsidRPr="002D368C">
        <w:rPr>
          <w:b/>
          <w:bCs/>
        </w:rPr>
        <w:t>IV.1.4) Wymaga się złożenia ofert w postaci katalogów elektronicznych lub dołączenia do ofert katalogów elektronicznych:</w:t>
      </w:r>
    </w:p>
    <w:p w:rsidR="002D368C" w:rsidRPr="002D368C" w:rsidRDefault="002D368C" w:rsidP="002D368C">
      <w:r w:rsidRPr="002D368C">
        <w:t>Nie</w:t>
      </w:r>
      <w:r w:rsidRPr="002D368C">
        <w:br/>
        <w:t>Dopuszcza się złożenie ofert w postaci katalogów elektronicznych lub dołączenia do ofert katalogów elektronicznych:</w:t>
      </w:r>
      <w:r w:rsidRPr="002D368C">
        <w:br/>
        <w:t>Nie</w:t>
      </w:r>
      <w:r w:rsidRPr="002D368C">
        <w:br/>
        <w:t>Informacje dodatkowe:</w:t>
      </w:r>
      <w:r w:rsidRPr="002D368C">
        <w:br/>
      </w:r>
    </w:p>
    <w:p w:rsidR="002D368C" w:rsidRPr="002D368C" w:rsidRDefault="002D368C" w:rsidP="002D368C">
      <w:r w:rsidRPr="002D368C">
        <w:br/>
      </w:r>
      <w:r w:rsidRPr="002D368C">
        <w:rPr>
          <w:b/>
          <w:bCs/>
        </w:rPr>
        <w:t>IV.1.5.) Wymaga się złożenia oferty wariantowej:</w:t>
      </w:r>
    </w:p>
    <w:p w:rsidR="002D368C" w:rsidRPr="002D368C" w:rsidRDefault="002D368C" w:rsidP="002D368C">
      <w:r w:rsidRPr="002D368C">
        <w:lastRenderedPageBreak/>
        <w:t>Nie</w:t>
      </w:r>
      <w:r w:rsidRPr="002D368C">
        <w:br/>
        <w:t>Dopuszcza się złożenie oferty wariantowej</w:t>
      </w:r>
      <w:r w:rsidRPr="002D368C">
        <w:br/>
        <w:t>Nie</w:t>
      </w:r>
      <w:r w:rsidRPr="002D368C">
        <w:br/>
        <w:t>Złożenie oferty wariantowej dopuszcza się tylko z jednoczesnym złożeniem oferty zasadniczej:</w:t>
      </w:r>
      <w:r w:rsidRPr="002D368C">
        <w:br/>
      </w:r>
    </w:p>
    <w:p w:rsidR="002D368C" w:rsidRPr="002D368C" w:rsidRDefault="002D368C" w:rsidP="002D368C">
      <w:r w:rsidRPr="002D368C">
        <w:br/>
      </w:r>
      <w:r w:rsidRPr="002D368C">
        <w:rPr>
          <w:b/>
          <w:bCs/>
        </w:rPr>
        <w:t>IV.1.6) Przewidywana liczba wykonawców, którzy zostaną zaproszeni do udziału w postępowaniu</w:t>
      </w:r>
      <w:r w:rsidRPr="002D368C">
        <w:br/>
      </w:r>
      <w:r w:rsidRPr="002D368C">
        <w:rPr>
          <w:i/>
          <w:iCs/>
        </w:rPr>
        <w:t>(przetarg ograniczony, negocjacje z ogłoszeniem, dialog konkurencyjny, partnerstwo innowacyjne)</w:t>
      </w:r>
    </w:p>
    <w:p w:rsidR="002D368C" w:rsidRPr="002D368C" w:rsidRDefault="002D368C" w:rsidP="002D368C">
      <w:r w:rsidRPr="002D368C">
        <w:t>Liczba wykonawców  </w:t>
      </w:r>
      <w:r w:rsidRPr="002D368C">
        <w:br/>
        <w:t>Przewidywana minimalna liczba wykonawców</w:t>
      </w:r>
      <w:r w:rsidRPr="002D368C">
        <w:br/>
        <w:t>Maksymalna liczba wykonawców  </w:t>
      </w:r>
      <w:r w:rsidRPr="002D368C">
        <w:br/>
        <w:t>Kryteria selekcji wykonawców:</w:t>
      </w:r>
      <w:r w:rsidRPr="002D368C">
        <w:br/>
      </w:r>
    </w:p>
    <w:p w:rsidR="002D368C" w:rsidRPr="002D368C" w:rsidRDefault="002D368C" w:rsidP="002D368C">
      <w:r w:rsidRPr="002D368C">
        <w:br/>
      </w:r>
      <w:r w:rsidRPr="002D368C">
        <w:rPr>
          <w:b/>
          <w:bCs/>
        </w:rPr>
        <w:t>IV.1.7) Informacje na temat umowy ramowej lub dynamicznego systemu zakupów:</w:t>
      </w:r>
    </w:p>
    <w:p w:rsidR="002D368C" w:rsidRPr="002D368C" w:rsidRDefault="002D368C" w:rsidP="002D368C">
      <w:r w:rsidRPr="002D368C">
        <w:t>Umowa ramowa będzie zawarta:</w:t>
      </w:r>
      <w:r w:rsidRPr="002D368C">
        <w:br/>
      </w:r>
      <w:r w:rsidRPr="002D368C">
        <w:br/>
        <w:t>Czy przewiduje się ograniczenie liczby uczestników umowy ramowej:</w:t>
      </w:r>
      <w:r w:rsidRPr="002D368C">
        <w:br/>
      </w:r>
      <w:r w:rsidRPr="002D368C">
        <w:br/>
        <w:t>Przewidziana maksymalna liczba uczestników umowy ramowej:</w:t>
      </w:r>
      <w:r w:rsidRPr="002D368C">
        <w:br/>
      </w:r>
      <w:r w:rsidRPr="002D368C">
        <w:br/>
        <w:t>Informacje dodatkowe:</w:t>
      </w:r>
      <w:r w:rsidRPr="002D368C">
        <w:br/>
      </w:r>
      <w:r w:rsidRPr="002D368C">
        <w:br/>
        <w:t>Zamówienie obejmuje ustanowienie dynamicznego systemu zakupów:</w:t>
      </w:r>
      <w:r w:rsidRPr="002D368C">
        <w:br/>
      </w:r>
      <w:r w:rsidRPr="002D368C">
        <w:br/>
        <w:t>Adres strony internetowej, na której będą zamieszczone dodatkowe informacje dotyczące dynamicznego systemu zakupów:</w:t>
      </w:r>
      <w:r w:rsidRPr="002D368C">
        <w:br/>
      </w:r>
      <w:r w:rsidRPr="002D368C">
        <w:br/>
        <w:t>Informacje dodatkowe:</w:t>
      </w:r>
      <w:r w:rsidRPr="002D368C">
        <w:br/>
      </w:r>
      <w:r w:rsidRPr="002D368C">
        <w:br/>
        <w:t>W ramach umowy ramowej/dynamicznego systemu zakupów dopuszcza się złożenie ofert w formie katalogów elektronicznych:</w:t>
      </w:r>
      <w:r w:rsidRPr="002D368C">
        <w:br/>
      </w:r>
      <w:r w:rsidRPr="002D368C">
        <w:br/>
        <w:t>Przewiduje się pobranie ze złożonych katalogów elektronicznych informacji potrzebnych do sporządzenia ofert w ramach umowy ramowej/dynamicznego systemu zakupów:</w:t>
      </w:r>
      <w:r w:rsidRPr="002D368C">
        <w:br/>
      </w:r>
    </w:p>
    <w:p w:rsidR="002D368C" w:rsidRPr="002D368C" w:rsidRDefault="002D368C" w:rsidP="002D368C">
      <w:r w:rsidRPr="002D368C">
        <w:br/>
      </w:r>
      <w:r w:rsidRPr="002D368C">
        <w:rPr>
          <w:b/>
          <w:bCs/>
        </w:rPr>
        <w:t>IV.1.8) Aukcja elektroniczna</w:t>
      </w:r>
      <w:r w:rsidRPr="002D368C">
        <w:br/>
      </w:r>
      <w:r w:rsidRPr="002D368C">
        <w:rPr>
          <w:b/>
          <w:bCs/>
        </w:rPr>
        <w:t>Przewidziane jest przeprowadzenie aukcji elektronicznej </w:t>
      </w:r>
      <w:r w:rsidRPr="002D368C">
        <w:rPr>
          <w:i/>
          <w:iCs/>
        </w:rPr>
        <w:t>(przetarg nieograniczony, przetarg ograniczony, negocjacje z ogłoszeniem) </w:t>
      </w:r>
      <w:r w:rsidRPr="002D368C">
        <w:t>Nie</w:t>
      </w:r>
      <w:r w:rsidRPr="002D368C">
        <w:br/>
        <w:t>Należy podać adres strony internetowej, na której aukcja będzie prowadzona:</w:t>
      </w:r>
      <w:r w:rsidRPr="002D368C">
        <w:br/>
      </w:r>
      <w:r w:rsidRPr="002D368C">
        <w:br/>
      </w:r>
      <w:r w:rsidRPr="002D368C">
        <w:rPr>
          <w:b/>
          <w:bCs/>
        </w:rPr>
        <w:t>Należy wskazać elementy, których wartości będą przedmiotem aukcji elektronicznej:</w:t>
      </w:r>
      <w:r w:rsidRPr="002D368C">
        <w:br/>
      </w:r>
      <w:r w:rsidRPr="002D368C">
        <w:rPr>
          <w:b/>
          <w:bCs/>
        </w:rPr>
        <w:t>Przewiduje się ograniczenia co do przedstawionych wartości, wynikające z opisu przedmiotu zamówienia:</w:t>
      </w:r>
      <w:r w:rsidRPr="002D368C">
        <w:br/>
      </w:r>
      <w:r w:rsidRPr="002D368C">
        <w:lastRenderedPageBreak/>
        <w:br/>
        <w:t>Należy podać, które informacje zostaną udostępnione wykonawcom w trakcie aukcji elektronicznej oraz jaki będzie termin ich udostępnienia:</w:t>
      </w:r>
      <w:r w:rsidRPr="002D368C">
        <w:br/>
        <w:t>Informacje dotyczące przebiegu aukcji elektronicznej:</w:t>
      </w:r>
      <w:r w:rsidRPr="002D368C">
        <w:br/>
        <w:t>Jaki jest przewidziany sposób postępowania w toku aukcji elektronicznej i jakie będą warunki, na jakich wykonawcy będą mogli licytować (minimalne wysokości postąpień):</w:t>
      </w:r>
      <w:r w:rsidRPr="002D368C">
        <w:br/>
        <w:t>Informacje dotyczące wykorzystywanego sprzętu elektronicznego, rozwiązań i specyfikacji technicznych w zakresie połączeń:</w:t>
      </w:r>
      <w:r w:rsidRPr="002D368C">
        <w:br/>
        <w:t>Wymagania dotyczące rejestracji i identyfikacji wykonawców w aukcji elektronicznej:</w:t>
      </w:r>
      <w:r w:rsidRPr="002D368C">
        <w:br/>
        <w:t>Informacje o liczbie etapów aukcji elektronicznej i czasie ich trwania:</w:t>
      </w:r>
    </w:p>
    <w:p w:rsidR="002D368C" w:rsidRPr="002D368C" w:rsidRDefault="002D368C" w:rsidP="002D368C">
      <w:r w:rsidRPr="002D368C">
        <w:br/>
        <w:t>Czas trwania:</w:t>
      </w:r>
      <w:r w:rsidRPr="002D368C">
        <w:br/>
      </w:r>
      <w:r w:rsidRPr="002D368C">
        <w:br/>
        <w:t>Czy wykonawcy, którzy nie złożyli nowych postąpień, zostaną zakwalifikowani do następnego etapu:</w:t>
      </w:r>
      <w:r w:rsidRPr="002D368C">
        <w:br/>
        <w:t>Warunki zamknięcia aukcji elektronicznej:</w:t>
      </w:r>
      <w:r w:rsidRPr="002D368C">
        <w:br/>
      </w:r>
    </w:p>
    <w:p w:rsidR="002D368C" w:rsidRPr="002D368C" w:rsidRDefault="002D368C" w:rsidP="002D368C">
      <w:r w:rsidRPr="002D368C">
        <w:br/>
      </w:r>
      <w:r w:rsidRPr="002D368C">
        <w:rPr>
          <w:b/>
          <w:bCs/>
        </w:rPr>
        <w:t>IV.2) KRYTERIA OCENY OFERT</w:t>
      </w:r>
      <w:r w:rsidRPr="002D368C">
        <w:br/>
      </w:r>
      <w:r w:rsidRPr="002D368C">
        <w:rPr>
          <w:b/>
          <w:bCs/>
        </w:rPr>
        <w:t>IV.2.1) Kryteria oceny ofert:</w:t>
      </w:r>
      <w:r w:rsidRPr="002D368C">
        <w:br/>
      </w:r>
      <w:r w:rsidRPr="002D368C">
        <w:rPr>
          <w:b/>
          <w:bCs/>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552"/>
        <w:gridCol w:w="919"/>
      </w:tblGrid>
      <w:tr w:rsidR="002D368C" w:rsidRPr="002D368C" w:rsidTr="002D368C">
        <w:tc>
          <w:tcPr>
            <w:tcW w:w="0" w:type="auto"/>
            <w:tcBorders>
              <w:top w:val="single" w:sz="6" w:space="0" w:color="000000"/>
              <w:left w:val="single" w:sz="6" w:space="0" w:color="000000"/>
              <w:bottom w:val="single" w:sz="6" w:space="0" w:color="000000"/>
              <w:right w:val="single" w:sz="6" w:space="0" w:color="000000"/>
            </w:tcBorders>
            <w:vAlign w:val="center"/>
            <w:hideMark/>
          </w:tcPr>
          <w:p w:rsidR="002D368C" w:rsidRPr="002D368C" w:rsidRDefault="002D368C" w:rsidP="002D368C">
            <w:r w:rsidRPr="002D368C">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368C" w:rsidRPr="002D368C" w:rsidRDefault="002D368C" w:rsidP="002D368C">
            <w:r w:rsidRPr="002D368C">
              <w:t>Znaczenie</w:t>
            </w:r>
          </w:p>
        </w:tc>
      </w:tr>
      <w:tr w:rsidR="002D368C" w:rsidRPr="002D368C" w:rsidTr="002D368C">
        <w:tc>
          <w:tcPr>
            <w:tcW w:w="0" w:type="auto"/>
            <w:tcBorders>
              <w:top w:val="single" w:sz="6" w:space="0" w:color="000000"/>
              <w:left w:val="single" w:sz="6" w:space="0" w:color="000000"/>
              <w:bottom w:val="single" w:sz="6" w:space="0" w:color="000000"/>
              <w:right w:val="single" w:sz="6" w:space="0" w:color="000000"/>
            </w:tcBorders>
            <w:vAlign w:val="center"/>
            <w:hideMark/>
          </w:tcPr>
          <w:p w:rsidR="002D368C" w:rsidRPr="002D368C" w:rsidRDefault="002D368C" w:rsidP="002D368C">
            <w:r w:rsidRPr="002D368C">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368C" w:rsidRPr="002D368C" w:rsidRDefault="002D368C" w:rsidP="002D368C">
            <w:r w:rsidRPr="002D368C">
              <w:t>60,00</w:t>
            </w:r>
          </w:p>
        </w:tc>
      </w:tr>
      <w:tr w:rsidR="002D368C" w:rsidRPr="002D368C" w:rsidTr="002D368C">
        <w:tc>
          <w:tcPr>
            <w:tcW w:w="0" w:type="auto"/>
            <w:tcBorders>
              <w:top w:val="single" w:sz="6" w:space="0" w:color="000000"/>
              <w:left w:val="single" w:sz="6" w:space="0" w:color="000000"/>
              <w:bottom w:val="single" w:sz="6" w:space="0" w:color="000000"/>
              <w:right w:val="single" w:sz="6" w:space="0" w:color="000000"/>
            </w:tcBorders>
            <w:vAlign w:val="center"/>
            <w:hideMark/>
          </w:tcPr>
          <w:p w:rsidR="002D368C" w:rsidRPr="002D368C" w:rsidRDefault="002D368C" w:rsidP="002D368C">
            <w:r w:rsidRPr="002D368C">
              <w:t>Długość okresu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368C" w:rsidRPr="002D368C" w:rsidRDefault="002D368C" w:rsidP="002D368C">
            <w:r w:rsidRPr="002D368C">
              <w:t>40,00</w:t>
            </w:r>
          </w:p>
        </w:tc>
      </w:tr>
    </w:tbl>
    <w:p w:rsidR="002D368C" w:rsidRPr="002D368C" w:rsidRDefault="002D368C" w:rsidP="002D368C">
      <w:r w:rsidRPr="002D368C">
        <w:br/>
      </w:r>
      <w:r w:rsidRPr="002D368C">
        <w:rPr>
          <w:b/>
          <w:bCs/>
        </w:rPr>
        <w:t xml:space="preserve">IV.2.3) Zastosowanie procedury, o której mowa w art. 24aa ust. 1 ustawy </w:t>
      </w:r>
      <w:proofErr w:type="spellStart"/>
      <w:r w:rsidRPr="002D368C">
        <w:rPr>
          <w:b/>
          <w:bCs/>
        </w:rPr>
        <w:t>Pzp</w:t>
      </w:r>
      <w:proofErr w:type="spellEnd"/>
      <w:r w:rsidRPr="002D368C">
        <w:rPr>
          <w:b/>
          <w:bCs/>
        </w:rPr>
        <w:t> </w:t>
      </w:r>
      <w:r w:rsidRPr="002D368C">
        <w:t>(przetarg nieograniczony)</w:t>
      </w:r>
      <w:r w:rsidRPr="002D368C">
        <w:br/>
        <w:t>Tak</w:t>
      </w:r>
      <w:r w:rsidRPr="002D368C">
        <w:br/>
      </w:r>
      <w:r w:rsidRPr="002D368C">
        <w:rPr>
          <w:b/>
          <w:bCs/>
        </w:rPr>
        <w:t>IV.3) Negocjacje z ogłoszeniem, dialog konkurencyjny, partnerstwo innowacyjne</w:t>
      </w:r>
      <w:r w:rsidRPr="002D368C">
        <w:br/>
      </w:r>
      <w:r w:rsidRPr="002D368C">
        <w:rPr>
          <w:b/>
          <w:bCs/>
        </w:rPr>
        <w:t>IV.3.1) Informacje na temat negocjacji z ogłoszeniem</w:t>
      </w:r>
      <w:r w:rsidRPr="002D368C">
        <w:br/>
        <w:t>Minimalne wymagania, które muszą spełniać wszystkie oferty:</w:t>
      </w:r>
      <w:r w:rsidRPr="002D368C">
        <w:br/>
      </w:r>
      <w:r w:rsidRPr="002D368C">
        <w:br/>
        <w:t>Przewidziane jest zastrzeżenie prawa do udzielenia zamówienia na podstawie ofert wstępnych bez przeprowadzenia negocjacji</w:t>
      </w:r>
      <w:r w:rsidRPr="002D368C">
        <w:br/>
        <w:t>Przewidziany jest podział negocjacji na etapy w celu ograniczenia liczby ofert:</w:t>
      </w:r>
      <w:r w:rsidRPr="002D368C">
        <w:br/>
        <w:t>Należy podać informacje na temat etapów negocjacji (w tym liczbę etapów):</w:t>
      </w:r>
      <w:r w:rsidRPr="002D368C">
        <w:br/>
      </w:r>
      <w:r w:rsidRPr="002D368C">
        <w:br/>
        <w:t>Informacje dodatkowe</w:t>
      </w:r>
      <w:r w:rsidRPr="002D368C">
        <w:br/>
      </w:r>
      <w:r w:rsidRPr="002D368C">
        <w:br/>
      </w:r>
      <w:r w:rsidRPr="002D368C">
        <w:br/>
      </w:r>
      <w:r w:rsidRPr="002D368C">
        <w:rPr>
          <w:b/>
          <w:bCs/>
        </w:rPr>
        <w:t>IV.3.2) Informacje na temat dialogu konkurencyjnego</w:t>
      </w:r>
      <w:r w:rsidRPr="002D368C">
        <w:br/>
        <w:t>Opis potrzeb i wymagań zamawiającego lub informacja o sposobie uzyskania tego opisu:</w:t>
      </w:r>
      <w:r w:rsidRPr="002D368C">
        <w:br/>
      </w:r>
      <w:r w:rsidRPr="002D368C">
        <w:br/>
        <w:t xml:space="preserve">Informacja o wysokości nagród dla wykonawców, którzy podczas dialogu konkurencyjnego przedstawili rozwiązania stanowiące podstawę do składania ofert, jeżeli zamawiający przewiduje </w:t>
      </w:r>
      <w:r w:rsidRPr="002D368C">
        <w:lastRenderedPageBreak/>
        <w:t>nagrody:</w:t>
      </w:r>
      <w:r w:rsidRPr="002D368C">
        <w:br/>
      </w:r>
      <w:r w:rsidRPr="002D368C">
        <w:br/>
        <w:t>Wstępny harmonogram postępowania:</w:t>
      </w:r>
      <w:r w:rsidRPr="002D368C">
        <w:br/>
      </w:r>
      <w:r w:rsidRPr="002D368C">
        <w:br/>
        <w:t>Podział dialogu na etapy w celu ograniczenia liczby rozwiązań:</w:t>
      </w:r>
      <w:r w:rsidRPr="002D368C">
        <w:br/>
        <w:t>Należy podać informacje na temat etapów dialogu:</w:t>
      </w:r>
      <w:r w:rsidRPr="002D368C">
        <w:br/>
      </w:r>
      <w:r w:rsidRPr="002D368C">
        <w:br/>
      </w:r>
      <w:r w:rsidRPr="002D368C">
        <w:br/>
        <w:t>Informacje dodatkowe:</w:t>
      </w:r>
      <w:r w:rsidRPr="002D368C">
        <w:br/>
      </w:r>
      <w:r w:rsidRPr="002D368C">
        <w:br/>
      </w:r>
      <w:r w:rsidRPr="002D368C">
        <w:rPr>
          <w:b/>
          <w:bCs/>
        </w:rPr>
        <w:t>IV.3.3) Informacje na temat partnerstwa innowacyjnego</w:t>
      </w:r>
      <w:r w:rsidRPr="002D368C">
        <w:br/>
        <w:t>Elementy opisu przedmiotu zamówienia definiujące minimalne wymagania, którym muszą odpowiadać wszystkie oferty:</w:t>
      </w:r>
      <w:r w:rsidRPr="002D368C">
        <w:br/>
      </w:r>
      <w:r w:rsidRPr="002D368C">
        <w:br/>
        <w:t>Podział negocjacji na etapy w celu ograniczeniu liczby ofert podlegających negocjacjom poprzez zastosowanie kryteriów oceny ofert wskazanych w specyfikacji istotnych warunków zamówienia:</w:t>
      </w:r>
      <w:r w:rsidRPr="002D368C">
        <w:br/>
      </w:r>
      <w:r w:rsidRPr="002D368C">
        <w:br/>
        <w:t>Informacje dodatkowe:</w:t>
      </w:r>
      <w:r w:rsidRPr="002D368C">
        <w:br/>
      </w:r>
      <w:r w:rsidRPr="002D368C">
        <w:br/>
      </w:r>
      <w:r w:rsidRPr="002D368C">
        <w:rPr>
          <w:b/>
          <w:bCs/>
        </w:rPr>
        <w:t>IV.4) Licytacja elektroniczna</w:t>
      </w:r>
      <w:r w:rsidRPr="002D368C">
        <w:br/>
        <w:t>Adres strony internetowej, na której będzie prowadzona licytacja elektroniczna:</w:t>
      </w:r>
    </w:p>
    <w:p w:rsidR="002D368C" w:rsidRPr="002D368C" w:rsidRDefault="002D368C" w:rsidP="002D368C">
      <w:r w:rsidRPr="002D368C">
        <w:t>Adres strony internetowej, na której jest dostępny opis przedmiotu zamówienia w licytacji elektronicznej:</w:t>
      </w:r>
    </w:p>
    <w:p w:rsidR="002D368C" w:rsidRPr="002D368C" w:rsidRDefault="002D368C" w:rsidP="002D368C">
      <w:r w:rsidRPr="002D368C">
        <w:t>Wymagania dotyczące rejestracji i identyfikacji wykonawców w licytacji elektronicznej, w tym wymagania techniczne urządzeń informatycznych:</w:t>
      </w:r>
    </w:p>
    <w:p w:rsidR="002D368C" w:rsidRPr="002D368C" w:rsidRDefault="002D368C" w:rsidP="002D368C">
      <w:r w:rsidRPr="002D368C">
        <w:t>Sposób postępowania w toku licytacji elektronicznej, w tym określenie minimalnych wysokości postąpień:</w:t>
      </w:r>
    </w:p>
    <w:p w:rsidR="002D368C" w:rsidRPr="002D368C" w:rsidRDefault="002D368C" w:rsidP="002D368C">
      <w:r w:rsidRPr="002D368C">
        <w:t>Informacje o liczbie etapów licytacji elektronicznej i czasie ich trwania:</w:t>
      </w:r>
    </w:p>
    <w:p w:rsidR="002D368C" w:rsidRPr="002D368C" w:rsidRDefault="002D368C" w:rsidP="002D368C">
      <w:r w:rsidRPr="002D368C">
        <w:t>Czas trwania:</w:t>
      </w:r>
      <w:r w:rsidRPr="002D368C">
        <w:br/>
      </w:r>
      <w:r w:rsidRPr="002D368C">
        <w:br/>
        <w:t>Wykonawcy, którzy nie złożyli nowych postąpień, zostaną zakwalifikowani do następnego etapu:</w:t>
      </w:r>
    </w:p>
    <w:p w:rsidR="002D368C" w:rsidRPr="002D368C" w:rsidRDefault="002D368C" w:rsidP="002D368C">
      <w:r w:rsidRPr="002D368C">
        <w:t>Termin składania wniosków o dopuszczenie do udziału w licytacji elektronicznej:</w:t>
      </w:r>
      <w:r w:rsidRPr="002D368C">
        <w:br/>
        <w:t>Data: godzina:</w:t>
      </w:r>
      <w:r w:rsidRPr="002D368C">
        <w:br/>
        <w:t>Termin otwarcia licytacji elektronicznej:</w:t>
      </w:r>
    </w:p>
    <w:p w:rsidR="002D368C" w:rsidRPr="002D368C" w:rsidRDefault="002D368C" w:rsidP="002D368C">
      <w:r w:rsidRPr="002D368C">
        <w:t>Termin i warunki zamknięcia licytacji elektronicznej:</w:t>
      </w:r>
    </w:p>
    <w:p w:rsidR="002D368C" w:rsidRPr="002D368C" w:rsidRDefault="002D368C" w:rsidP="002D368C">
      <w:r w:rsidRPr="002D368C">
        <w:br/>
        <w:t>Istotne dla stron postanowienia, które zostaną wprowadzone do treści zawieranej umowy w sprawie zamówienia publicznego, albo ogólne warunki umowy, albo wzór umowy:</w:t>
      </w:r>
    </w:p>
    <w:p w:rsidR="002D368C" w:rsidRPr="002D368C" w:rsidRDefault="002D368C" w:rsidP="002D368C">
      <w:r w:rsidRPr="002D368C">
        <w:br/>
        <w:t>Wymagania dotyczące zabezpieczenia należytego wykonania umowy:</w:t>
      </w:r>
    </w:p>
    <w:p w:rsidR="002D368C" w:rsidRPr="002D368C" w:rsidRDefault="002D368C" w:rsidP="002D368C">
      <w:r w:rsidRPr="002D368C">
        <w:br/>
        <w:t>Informacje dodatkowe:</w:t>
      </w:r>
    </w:p>
    <w:p w:rsidR="002D368C" w:rsidRPr="002D368C" w:rsidRDefault="002D368C" w:rsidP="002D368C">
      <w:r w:rsidRPr="002D368C">
        <w:rPr>
          <w:b/>
          <w:bCs/>
        </w:rPr>
        <w:lastRenderedPageBreak/>
        <w:t>IV.5) ZMIANA UMOWY</w:t>
      </w:r>
      <w:r w:rsidRPr="002D368C">
        <w:br/>
      </w:r>
      <w:r w:rsidRPr="002D368C">
        <w:rPr>
          <w:b/>
          <w:bCs/>
        </w:rPr>
        <w:t>Przewiduje się istotne zmiany postanowień zawartej umowy w stosunku do treści oferty, na podstawie której dokonano wyboru wykonawcy:</w:t>
      </w:r>
      <w:r w:rsidRPr="002D368C">
        <w:t> Tak</w:t>
      </w:r>
      <w:r w:rsidRPr="002D368C">
        <w:br/>
        <w:t>Należy wskazać zakres, charakter zmian oraz warunki wprowadzenia zmian:</w:t>
      </w:r>
      <w:r w:rsidRPr="002D368C">
        <w:br/>
        <w:t xml:space="preserve">1. Zamawiający, poza możliwością zmiany zawartej umowy na podstawie art. 144 ust. 1 pkt 2, 3, 4, 5, 6 ustawy </w:t>
      </w:r>
      <w:proofErr w:type="spellStart"/>
      <w:r w:rsidRPr="002D368C">
        <w:t>Pzp</w:t>
      </w:r>
      <w:proofErr w:type="spellEnd"/>
      <w:r w:rsidRPr="002D368C">
        <w:t xml:space="preserve">, przewiduje również możliwość dokonywania zmian postanowień zawartej umowy, także w stosunku do treści oferty, na podstawie której dokonano wyboru Wykonawcy, w następujących okolicznościach: 1) zmiana terminów wykonania umowy: 1.1) zmiany spowodowane nieprzewidzianymi w SIWZ warunkami geologicznymi, archeologicznymi lub terenowymi, które spowodowały niezawinione i niemożliwe do uniknięcia przez Wykonawcę opóźnienie, w szczególności: a)wystąpienie w trakcie prowadzenia robót klęsk żywiołowych, b)natrafienie w trakcie prowadzenia robót na niewypały i niewybuchy, c)konieczność wykonania wykopalisk archeologicznych, d)wystąpienie odmiennych od przyjętych w dokumentacji projektowej warunków geologicznych, e)wystąpienie odmiennych od przyjętych w dokumentacji projektowej warunków terenowych, w szczególności istnienie niezinwentaryzowanych lub błędnie zinwentaryzowanych obiektów budowlanych lub podziemnych urządzeń, instalacji lub obiektów infrastrukturalnych; 1.2) wystąpienie warunków atmosferycznych uniemożliwiających prawidłowe wykonanie robót z powodu technologii realizacji prac objętych umową wymagającej konkretnych warunków atmosferycznych, jeżeli konieczność wykonania prac w tym okresie nie jest następstwem okoliczności, za które Wykonawca ponosi odpowiedzialność 1.3) zmiany będące następstwem okoliczności leżących po stronie Zamawiającego, które spowodowały niezawinione i niemożliwe do uniknięcia przez Wykonawcę opóźnienie, w szczególności: a)wstrzymanie robót przez Zamawiającego, b)konieczność usunięcia błędów lub wprowadzenia zmian w dokumentacji projektowej lub specyfikacji technicznej wykonania i odbioru robót, 1.4) konieczność wykonania robót zamiennych lub zamówień dodatkowych; 1.5)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a)przekroczenie zakreślonych przez prawo lub regulaminy, a jeśli takich regulacji nie ma - typowych w danych okolicznościach, terminów wydawania przez organy administracji lub inne podmioty decyzji, zezwoleń, uzgodnień itp., b)odmowa wydania przez organy administracji lub inne podmioty wymaganych decyzji, zezwoleń, uzgodnień z przyczyn niezawinionych przez Wykonawcę, w tym odmowa udostępnienia przez właścicieli nieruchomości do celów realizacji inwestycji; 1.6) zmiany spowodowane przez zagrożenie wpływające na bezpieczeństwo życia, zdrowia, mienia lub robót na terenie budowy, lub sąsiadujących nieruchomości, a przedstawiciel inwestora wydał wykonawcy polecenie wykonania robót, usunięcia wad lub podjęcia innych czynności w celu wyeliminowania lub zmniejszenia zagrożenia, jeśli konieczność polecenia wynikła z przyczyn leżących po stronie Zamawiającego; 1.7)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2)zmiana sposobu spełnienia świadczenia: 2.1) zmiany technologiczne spowodowane w szczególności następującymi okolicznościami: a)z uwagi na możliwość osiągnięcia wymaganego efektu przy niższych kosztach wykonania robót poprzez zastosowanie innych rozwiązań technicznych </w:t>
      </w:r>
      <w:r w:rsidRPr="002D368C">
        <w:lastRenderedPageBreak/>
        <w:t xml:space="preserve">lub materiałowych, przy zachowaniu jakości i parametrów technicznych obiektów budowlanych, instalacji i urządzeń, b)z uwagi na możliwość osiągnięcia wymaganego efektu poprzez zastosowanie innych rozwiązań technicznych lub materiałowych zwiększających jakość, parametry techniczne lub eksploatacyjne obiektów budowlanych lub skracających termin realizacji zamówienia, c)pojawienie się na rynku materiałów lub urządzeń nowszej generacji pozwalających na poniesienie niższych kosztów realizacji przedmiotu umowy lub kosztów eksploatacji wykonanego przedmiotu umowy, lub umożliwiające uzyskanie lepszej jakości robót, d)pojawienie się nowszej technologii wykonania zaprojektowanych robót pozwalającej na skrócenie czasu realizacji inwestycji lub kosztów wykonywanych robót lub prac, jak również kosztów eksploatacji wykonanego przedmiotu umowy, e)konieczność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f)odmienne od przyjętych w dokumentacji projektowej lub specyfikacji technicznej wykonania i odbioru robót warunki geologiczne skutkujące niemożliwością zrealizowania przedmiotu umowy przy dotychczasowych założeniach technologicznych, g)odmienne od przyjętych w dokumentacji projektowej lub specyfikacji technicznej wykonania i odbioru robót warunki terenowe, w szczególności istnienie niezinwentaryzowanych lub błędnie zinwentaryzowanych obiektów budowlanych, h)zmiana decyzji, postanowień lub uzgodnień przez organy administracyjne i podmioty uzgadniające dokumentację projektową, i)konieczność zrealizowania przedmiotu umowy przy zastosowaniu innych rozwiązań technicznych lub materiałowych ze względu na zmiany obowiązującego prawa, j)konieczność wykonania robót oraz usunięcia wad w celu zmniejszenia zagrożenia, gdy zaistnieje wypadek wpływający na bezpieczeństwo życia, zdrowia, mienia, lub robót na terenie budowy, lub sąsiadujących nieruchomości, a przedstawiciel inwestora wydał Wykonawcy polecenie wykonania robót, usunięcia wad lub podjęcia innych czynności w celu wyeliminowania lub zmniejszenia zagrożenia. W przypadku wystąpienia którejkolwiek z okoliczności wymienionych w ust. 1 pkt 2) </w:t>
      </w:r>
      <w:proofErr w:type="spellStart"/>
      <w:r w:rsidRPr="002D368C">
        <w:t>ppkt</w:t>
      </w:r>
      <w:proofErr w:type="spellEnd"/>
      <w:r w:rsidRPr="002D368C">
        <w:t xml:space="preserve"> 2.1) możliwa jest w szczególności zmiana sposobu wykonania, materiałów i technologii robót, zmiany lokalizacji budowanych urządzeń, ograniczenie zakresu robót objętych umową 3)pozostałe zmiany spowodowane następującymi okolicznościami: a)siła wyższa uniemożliwiająca wykonanie przedmiotu umowy zgodnie z SIWZ, b)zmiana obowiązującej stawki VAT, c)zmiana przepisów podatkowych w zakresie wystawiania faktur, powstawania obowiązku podatkowego itp., d)zmiana zakresu przedmiotu umowy w wyniku rezygnacji przez Zamawiającego z realizacji części przedmiotu umowy wraz ze zmniejszeniem wynagrodzenia Wykonawcy, e)kolizja z planowanymi lub równolegle prowadzonymi przez inne podmioty inwestycjami. W takim przypadku zmiany w umowie zostaną ograniczone do zmian koniecznych powodujących uniknięcie lub usunięcie kolizji, f)gdy zaistnieje inna okoliczność prawna, ekonomiczna lub techniczna, skutkująca niemożliwością wykonania lub należytego wykonania umowy zgodnie z SIWZ, g)wprowadzenia lub zmiany podwykonawcy lub dalszego podwykonawcy robót lub usług lub dostaw, h)zmian w zakresie zasad rozliczeń i warunków płatności związanych z zawarciem umowy o podwykonawstwo lub dalsze podwykonawstwo. 2.W przypadku wystąpienia którejkolwiek z okoliczności wymienionych w ust. 1 pkt 3) lit. a), d), e), f) możliwa jest w szczególności zmiana sposobu wykonania, materiałów i technologii robót, jak również zmiany lokalizacji budowanych urządzeń. 3.W przypadku określonym w ust. 1 pkt 3) lit. b) zmiana stawki VAT dotyczyć będzie wynagrodzenia umownego za prace wykonane po dacie podpisania aneksu do umowy. 4.W przypadkach określonych w ust. 1 pkt 2) i 3) możliwa jest również, powiązana ze zmianą sposobu, zakresu świadczenia lub przepisów prawa, odpowiednia zmiana rozliczania lub zmiany wysokości wynagrodzenia. 5.Wszystkie powyższe postanowienia w ust. 1 pkt 1), 2) i 3) stanowią katalog zmian, na które Zamawiający może wyrazić zgodę. Nie stanowią jednocześnie zobowiązania do wyrażenia takiej zgody. 6.Zamawiający przewiduje również możliwość dokonywania </w:t>
      </w:r>
      <w:r w:rsidRPr="002D368C">
        <w:lastRenderedPageBreak/>
        <w:t>nieistotnych zmian postanowień umowy, które nie dotyczą treści oferty, na podstawie której dokonano wyboru Wykonawcy. 7.Nie stanowi zmiany umowy: 1)zmiana danych związanych z obsługą administracyjno-organizacyjną umowy (np. zmiana nr rachunku bankowego); 2) zmiana danych teleadresowych. 8.Strona występująca o zmianę postanowień zawartej umowy zobowiązana jest do udokumentowania zaistnienia okoliczności, o których mowa w ust. 1. Wniosek o zmianę postanowień umowy musi być wyrażony na piśmie. 9.Zmiana umowy może nastąpić wyłącznie w formie pisemnego aneksu pod rygorem nieważności.</w:t>
      </w:r>
      <w:r w:rsidRPr="002D368C">
        <w:br/>
      </w:r>
      <w:r w:rsidRPr="002D368C">
        <w:rPr>
          <w:b/>
          <w:bCs/>
        </w:rPr>
        <w:t>IV.6) INFORMACJE ADMINISTRACYJNE</w:t>
      </w:r>
      <w:r w:rsidRPr="002D368C">
        <w:br/>
      </w:r>
      <w:r w:rsidRPr="002D368C">
        <w:br/>
      </w:r>
      <w:r w:rsidRPr="002D368C">
        <w:rPr>
          <w:b/>
          <w:bCs/>
        </w:rPr>
        <w:t>IV.6.1) Sposób udostępniania informacji o charakterze poufnym </w:t>
      </w:r>
      <w:r w:rsidRPr="002D368C">
        <w:rPr>
          <w:i/>
          <w:iCs/>
        </w:rPr>
        <w:t>(jeżeli dotyczy):</w:t>
      </w:r>
      <w:r w:rsidRPr="002D368C">
        <w:br/>
      </w:r>
      <w:r w:rsidRPr="002D368C">
        <w:br/>
      </w:r>
      <w:r w:rsidRPr="002D368C">
        <w:rPr>
          <w:b/>
          <w:bCs/>
        </w:rPr>
        <w:t>Środki służące ochronie informacji o charakterze poufnym</w:t>
      </w:r>
      <w:r w:rsidRPr="002D368C">
        <w:br/>
      </w:r>
      <w:r w:rsidRPr="002D368C">
        <w:br/>
      </w:r>
      <w:r w:rsidRPr="002D368C">
        <w:rPr>
          <w:b/>
          <w:bCs/>
        </w:rPr>
        <w:t>IV.6.2) Termin składania ofert lub wniosków o dopuszczenie do udziału w postępowaniu:</w:t>
      </w:r>
      <w:r w:rsidRPr="002D368C">
        <w:br/>
        <w:t>Data: 2020-09-29, godzina: 09:00,</w:t>
      </w:r>
      <w:r w:rsidRPr="002D368C">
        <w:br/>
        <w:t>Skrócenie terminu składania wniosków, ze względu na pilną potrzebę udzielenia zamówienia (przetarg nieograniczony, przetarg ograniczony, negocjacje z ogłoszeniem):</w:t>
      </w:r>
      <w:r w:rsidRPr="002D368C">
        <w:br/>
        <w:t>Nie</w:t>
      </w:r>
      <w:r w:rsidRPr="002D368C">
        <w:br/>
        <w:t>Wskazać powody:</w:t>
      </w:r>
      <w:r w:rsidRPr="002D368C">
        <w:br/>
      </w:r>
      <w:r w:rsidRPr="002D368C">
        <w:br/>
        <w:t>Język lub języki, w jakich mogą być sporządzane oferty lub wnioski o dopuszczenie do udziału w postępowaniu</w:t>
      </w:r>
      <w:r w:rsidRPr="002D368C">
        <w:br/>
        <w:t>&gt; polski</w:t>
      </w:r>
      <w:r w:rsidRPr="002D368C">
        <w:br/>
      </w:r>
      <w:r w:rsidRPr="002D368C">
        <w:rPr>
          <w:b/>
          <w:bCs/>
        </w:rPr>
        <w:t>IV.6.3) Termin związania ofertą: </w:t>
      </w:r>
      <w:r w:rsidRPr="002D368C">
        <w:t>do: okres w dniach: 30 (od ostatecznego terminu składania ofert)</w:t>
      </w:r>
      <w:r w:rsidRPr="002D368C">
        <w:br/>
      </w:r>
      <w:r w:rsidRPr="002D368C">
        <w:rPr>
          <w:b/>
          <w:bCs/>
        </w:rPr>
        <w:t>IV.6.4) Przewiduje się unieważnienie postępowania o udzielenie zamówienia, w przypadku nieprzyznania środków, które miały być przeznaczone na sfinansowanie całości lub części zamówienia:</w:t>
      </w:r>
      <w:r w:rsidRPr="002D368C">
        <w:t> Nie</w:t>
      </w:r>
      <w:r w:rsidRPr="002D368C">
        <w:br/>
      </w:r>
      <w:r w:rsidRPr="002D368C">
        <w:rPr>
          <w:b/>
          <w:bCs/>
        </w:rPr>
        <w:t>IV.6.5) Informacje dodatkowe:</w:t>
      </w:r>
      <w:r w:rsidRPr="002D368C">
        <w:br/>
      </w:r>
    </w:p>
    <w:p w:rsidR="002D368C" w:rsidRPr="002D368C" w:rsidRDefault="002D368C" w:rsidP="002D368C">
      <w:pPr>
        <w:rPr>
          <w:b/>
          <w:bCs/>
        </w:rPr>
      </w:pPr>
      <w:r w:rsidRPr="002D368C">
        <w:rPr>
          <w:b/>
          <w:bCs/>
          <w:u w:val="single"/>
        </w:rPr>
        <w:t>ZAŁĄCZNIK I - INFORMACJE DOTYCZĄCE OFERT CZĘŚCIOWYCH</w:t>
      </w:r>
    </w:p>
    <w:p w:rsidR="002D368C" w:rsidRPr="002D368C" w:rsidRDefault="002D368C" w:rsidP="002D368C"/>
    <w:p w:rsidR="002D368C" w:rsidRPr="002D368C" w:rsidRDefault="002D368C" w:rsidP="002D368C"/>
    <w:p w:rsidR="003458D9" w:rsidRDefault="003458D9"/>
    <w:sectPr w:rsidR="003458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C69"/>
    <w:rsid w:val="002B4C69"/>
    <w:rsid w:val="002D368C"/>
    <w:rsid w:val="003458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25BF3-D1C0-44DC-8EFB-A57E49360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801830">
      <w:bodyDiv w:val="1"/>
      <w:marLeft w:val="0"/>
      <w:marRight w:val="0"/>
      <w:marTop w:val="0"/>
      <w:marBottom w:val="0"/>
      <w:divBdr>
        <w:top w:val="none" w:sz="0" w:space="0" w:color="auto"/>
        <w:left w:val="none" w:sz="0" w:space="0" w:color="auto"/>
        <w:bottom w:val="none" w:sz="0" w:space="0" w:color="auto"/>
        <w:right w:val="none" w:sz="0" w:space="0" w:color="auto"/>
      </w:divBdr>
      <w:divsChild>
        <w:div w:id="958954002">
          <w:marLeft w:val="0"/>
          <w:marRight w:val="0"/>
          <w:marTop w:val="0"/>
          <w:marBottom w:val="0"/>
          <w:divBdr>
            <w:top w:val="none" w:sz="0" w:space="0" w:color="auto"/>
            <w:left w:val="none" w:sz="0" w:space="0" w:color="auto"/>
            <w:bottom w:val="none" w:sz="0" w:space="0" w:color="auto"/>
            <w:right w:val="none" w:sz="0" w:space="0" w:color="auto"/>
          </w:divBdr>
          <w:divsChild>
            <w:div w:id="1139151568">
              <w:marLeft w:val="0"/>
              <w:marRight w:val="0"/>
              <w:marTop w:val="0"/>
              <w:marBottom w:val="0"/>
              <w:divBdr>
                <w:top w:val="none" w:sz="0" w:space="0" w:color="auto"/>
                <w:left w:val="none" w:sz="0" w:space="0" w:color="auto"/>
                <w:bottom w:val="none" w:sz="0" w:space="0" w:color="auto"/>
                <w:right w:val="none" w:sz="0" w:space="0" w:color="auto"/>
              </w:divBdr>
            </w:div>
            <w:div w:id="1228027902">
              <w:marLeft w:val="0"/>
              <w:marRight w:val="0"/>
              <w:marTop w:val="0"/>
              <w:marBottom w:val="0"/>
              <w:divBdr>
                <w:top w:val="none" w:sz="0" w:space="0" w:color="auto"/>
                <w:left w:val="none" w:sz="0" w:space="0" w:color="auto"/>
                <w:bottom w:val="none" w:sz="0" w:space="0" w:color="auto"/>
                <w:right w:val="none" w:sz="0" w:space="0" w:color="auto"/>
              </w:divBdr>
            </w:div>
            <w:div w:id="595871348">
              <w:marLeft w:val="0"/>
              <w:marRight w:val="0"/>
              <w:marTop w:val="0"/>
              <w:marBottom w:val="0"/>
              <w:divBdr>
                <w:top w:val="none" w:sz="0" w:space="0" w:color="auto"/>
                <w:left w:val="none" w:sz="0" w:space="0" w:color="auto"/>
                <w:bottom w:val="none" w:sz="0" w:space="0" w:color="auto"/>
                <w:right w:val="none" w:sz="0" w:space="0" w:color="auto"/>
              </w:divBdr>
              <w:divsChild>
                <w:div w:id="638610647">
                  <w:marLeft w:val="0"/>
                  <w:marRight w:val="0"/>
                  <w:marTop w:val="0"/>
                  <w:marBottom w:val="0"/>
                  <w:divBdr>
                    <w:top w:val="none" w:sz="0" w:space="0" w:color="auto"/>
                    <w:left w:val="none" w:sz="0" w:space="0" w:color="auto"/>
                    <w:bottom w:val="none" w:sz="0" w:space="0" w:color="auto"/>
                    <w:right w:val="none" w:sz="0" w:space="0" w:color="auto"/>
                  </w:divBdr>
                </w:div>
              </w:divsChild>
            </w:div>
            <w:div w:id="458962255">
              <w:marLeft w:val="0"/>
              <w:marRight w:val="0"/>
              <w:marTop w:val="0"/>
              <w:marBottom w:val="0"/>
              <w:divBdr>
                <w:top w:val="none" w:sz="0" w:space="0" w:color="auto"/>
                <w:left w:val="none" w:sz="0" w:space="0" w:color="auto"/>
                <w:bottom w:val="none" w:sz="0" w:space="0" w:color="auto"/>
                <w:right w:val="none" w:sz="0" w:space="0" w:color="auto"/>
              </w:divBdr>
              <w:divsChild>
                <w:div w:id="1862939706">
                  <w:marLeft w:val="0"/>
                  <w:marRight w:val="0"/>
                  <w:marTop w:val="0"/>
                  <w:marBottom w:val="0"/>
                  <w:divBdr>
                    <w:top w:val="none" w:sz="0" w:space="0" w:color="auto"/>
                    <w:left w:val="none" w:sz="0" w:space="0" w:color="auto"/>
                    <w:bottom w:val="none" w:sz="0" w:space="0" w:color="auto"/>
                    <w:right w:val="none" w:sz="0" w:space="0" w:color="auto"/>
                  </w:divBdr>
                </w:div>
              </w:divsChild>
            </w:div>
            <w:div w:id="1362051533">
              <w:marLeft w:val="0"/>
              <w:marRight w:val="0"/>
              <w:marTop w:val="0"/>
              <w:marBottom w:val="0"/>
              <w:divBdr>
                <w:top w:val="none" w:sz="0" w:space="0" w:color="auto"/>
                <w:left w:val="none" w:sz="0" w:space="0" w:color="auto"/>
                <w:bottom w:val="none" w:sz="0" w:space="0" w:color="auto"/>
                <w:right w:val="none" w:sz="0" w:space="0" w:color="auto"/>
              </w:divBdr>
              <w:divsChild>
                <w:div w:id="816263905">
                  <w:marLeft w:val="0"/>
                  <w:marRight w:val="0"/>
                  <w:marTop w:val="0"/>
                  <w:marBottom w:val="0"/>
                  <w:divBdr>
                    <w:top w:val="none" w:sz="0" w:space="0" w:color="auto"/>
                    <w:left w:val="none" w:sz="0" w:space="0" w:color="auto"/>
                    <w:bottom w:val="none" w:sz="0" w:space="0" w:color="auto"/>
                    <w:right w:val="none" w:sz="0" w:space="0" w:color="auto"/>
                  </w:divBdr>
                </w:div>
                <w:div w:id="1759212620">
                  <w:marLeft w:val="0"/>
                  <w:marRight w:val="0"/>
                  <w:marTop w:val="0"/>
                  <w:marBottom w:val="0"/>
                  <w:divBdr>
                    <w:top w:val="none" w:sz="0" w:space="0" w:color="auto"/>
                    <w:left w:val="none" w:sz="0" w:space="0" w:color="auto"/>
                    <w:bottom w:val="none" w:sz="0" w:space="0" w:color="auto"/>
                    <w:right w:val="none" w:sz="0" w:space="0" w:color="auto"/>
                  </w:divBdr>
                </w:div>
                <w:div w:id="1065176849">
                  <w:marLeft w:val="0"/>
                  <w:marRight w:val="0"/>
                  <w:marTop w:val="0"/>
                  <w:marBottom w:val="0"/>
                  <w:divBdr>
                    <w:top w:val="none" w:sz="0" w:space="0" w:color="auto"/>
                    <w:left w:val="none" w:sz="0" w:space="0" w:color="auto"/>
                    <w:bottom w:val="none" w:sz="0" w:space="0" w:color="auto"/>
                    <w:right w:val="none" w:sz="0" w:space="0" w:color="auto"/>
                  </w:divBdr>
                </w:div>
                <w:div w:id="1382244561">
                  <w:marLeft w:val="0"/>
                  <w:marRight w:val="0"/>
                  <w:marTop w:val="0"/>
                  <w:marBottom w:val="0"/>
                  <w:divBdr>
                    <w:top w:val="none" w:sz="0" w:space="0" w:color="auto"/>
                    <w:left w:val="none" w:sz="0" w:space="0" w:color="auto"/>
                    <w:bottom w:val="none" w:sz="0" w:space="0" w:color="auto"/>
                    <w:right w:val="none" w:sz="0" w:space="0" w:color="auto"/>
                  </w:divBdr>
                </w:div>
              </w:divsChild>
            </w:div>
            <w:div w:id="1164778913">
              <w:marLeft w:val="0"/>
              <w:marRight w:val="0"/>
              <w:marTop w:val="0"/>
              <w:marBottom w:val="0"/>
              <w:divBdr>
                <w:top w:val="none" w:sz="0" w:space="0" w:color="auto"/>
                <w:left w:val="none" w:sz="0" w:space="0" w:color="auto"/>
                <w:bottom w:val="none" w:sz="0" w:space="0" w:color="auto"/>
                <w:right w:val="none" w:sz="0" w:space="0" w:color="auto"/>
              </w:divBdr>
              <w:divsChild>
                <w:div w:id="56250179">
                  <w:marLeft w:val="0"/>
                  <w:marRight w:val="0"/>
                  <w:marTop w:val="0"/>
                  <w:marBottom w:val="0"/>
                  <w:divBdr>
                    <w:top w:val="none" w:sz="0" w:space="0" w:color="auto"/>
                    <w:left w:val="none" w:sz="0" w:space="0" w:color="auto"/>
                    <w:bottom w:val="none" w:sz="0" w:space="0" w:color="auto"/>
                    <w:right w:val="none" w:sz="0" w:space="0" w:color="auto"/>
                  </w:divBdr>
                </w:div>
                <w:div w:id="1790200416">
                  <w:marLeft w:val="0"/>
                  <w:marRight w:val="0"/>
                  <w:marTop w:val="0"/>
                  <w:marBottom w:val="0"/>
                  <w:divBdr>
                    <w:top w:val="none" w:sz="0" w:space="0" w:color="auto"/>
                    <w:left w:val="none" w:sz="0" w:space="0" w:color="auto"/>
                    <w:bottom w:val="none" w:sz="0" w:space="0" w:color="auto"/>
                    <w:right w:val="none" w:sz="0" w:space="0" w:color="auto"/>
                  </w:divBdr>
                </w:div>
                <w:div w:id="1728533312">
                  <w:marLeft w:val="0"/>
                  <w:marRight w:val="0"/>
                  <w:marTop w:val="0"/>
                  <w:marBottom w:val="0"/>
                  <w:divBdr>
                    <w:top w:val="none" w:sz="0" w:space="0" w:color="auto"/>
                    <w:left w:val="none" w:sz="0" w:space="0" w:color="auto"/>
                    <w:bottom w:val="none" w:sz="0" w:space="0" w:color="auto"/>
                    <w:right w:val="none" w:sz="0" w:space="0" w:color="auto"/>
                  </w:divBdr>
                </w:div>
                <w:div w:id="1478495818">
                  <w:marLeft w:val="0"/>
                  <w:marRight w:val="0"/>
                  <w:marTop w:val="0"/>
                  <w:marBottom w:val="0"/>
                  <w:divBdr>
                    <w:top w:val="none" w:sz="0" w:space="0" w:color="auto"/>
                    <w:left w:val="none" w:sz="0" w:space="0" w:color="auto"/>
                    <w:bottom w:val="none" w:sz="0" w:space="0" w:color="auto"/>
                    <w:right w:val="none" w:sz="0" w:space="0" w:color="auto"/>
                  </w:divBdr>
                </w:div>
                <w:div w:id="1123378722">
                  <w:marLeft w:val="0"/>
                  <w:marRight w:val="0"/>
                  <w:marTop w:val="0"/>
                  <w:marBottom w:val="0"/>
                  <w:divBdr>
                    <w:top w:val="none" w:sz="0" w:space="0" w:color="auto"/>
                    <w:left w:val="none" w:sz="0" w:space="0" w:color="auto"/>
                    <w:bottom w:val="none" w:sz="0" w:space="0" w:color="auto"/>
                    <w:right w:val="none" w:sz="0" w:space="0" w:color="auto"/>
                  </w:divBdr>
                </w:div>
                <w:div w:id="1086070838">
                  <w:marLeft w:val="0"/>
                  <w:marRight w:val="0"/>
                  <w:marTop w:val="0"/>
                  <w:marBottom w:val="0"/>
                  <w:divBdr>
                    <w:top w:val="none" w:sz="0" w:space="0" w:color="auto"/>
                    <w:left w:val="none" w:sz="0" w:space="0" w:color="auto"/>
                    <w:bottom w:val="none" w:sz="0" w:space="0" w:color="auto"/>
                    <w:right w:val="none" w:sz="0" w:space="0" w:color="auto"/>
                  </w:divBdr>
                </w:div>
                <w:div w:id="1396199848">
                  <w:marLeft w:val="0"/>
                  <w:marRight w:val="0"/>
                  <w:marTop w:val="0"/>
                  <w:marBottom w:val="0"/>
                  <w:divBdr>
                    <w:top w:val="none" w:sz="0" w:space="0" w:color="auto"/>
                    <w:left w:val="none" w:sz="0" w:space="0" w:color="auto"/>
                    <w:bottom w:val="none" w:sz="0" w:space="0" w:color="auto"/>
                    <w:right w:val="none" w:sz="0" w:space="0" w:color="auto"/>
                  </w:divBdr>
                </w:div>
              </w:divsChild>
            </w:div>
            <w:div w:id="1742436907">
              <w:marLeft w:val="0"/>
              <w:marRight w:val="0"/>
              <w:marTop w:val="0"/>
              <w:marBottom w:val="0"/>
              <w:divBdr>
                <w:top w:val="none" w:sz="0" w:space="0" w:color="auto"/>
                <w:left w:val="none" w:sz="0" w:space="0" w:color="auto"/>
                <w:bottom w:val="none" w:sz="0" w:space="0" w:color="auto"/>
                <w:right w:val="none" w:sz="0" w:space="0" w:color="auto"/>
              </w:divBdr>
              <w:divsChild>
                <w:div w:id="934051474">
                  <w:marLeft w:val="0"/>
                  <w:marRight w:val="0"/>
                  <w:marTop w:val="0"/>
                  <w:marBottom w:val="0"/>
                  <w:divBdr>
                    <w:top w:val="none" w:sz="0" w:space="0" w:color="auto"/>
                    <w:left w:val="none" w:sz="0" w:space="0" w:color="auto"/>
                    <w:bottom w:val="none" w:sz="0" w:space="0" w:color="auto"/>
                    <w:right w:val="none" w:sz="0" w:space="0" w:color="auto"/>
                  </w:divBdr>
                </w:div>
                <w:div w:id="1646928708">
                  <w:marLeft w:val="0"/>
                  <w:marRight w:val="0"/>
                  <w:marTop w:val="0"/>
                  <w:marBottom w:val="0"/>
                  <w:divBdr>
                    <w:top w:val="none" w:sz="0" w:space="0" w:color="auto"/>
                    <w:left w:val="none" w:sz="0" w:space="0" w:color="auto"/>
                    <w:bottom w:val="none" w:sz="0" w:space="0" w:color="auto"/>
                    <w:right w:val="none" w:sz="0" w:space="0" w:color="auto"/>
                  </w:divBdr>
                </w:div>
              </w:divsChild>
            </w:div>
            <w:div w:id="750784117">
              <w:marLeft w:val="0"/>
              <w:marRight w:val="0"/>
              <w:marTop w:val="0"/>
              <w:marBottom w:val="0"/>
              <w:divBdr>
                <w:top w:val="none" w:sz="0" w:space="0" w:color="auto"/>
                <w:left w:val="none" w:sz="0" w:space="0" w:color="auto"/>
                <w:bottom w:val="none" w:sz="0" w:space="0" w:color="auto"/>
                <w:right w:val="none" w:sz="0" w:space="0" w:color="auto"/>
              </w:divBdr>
              <w:divsChild>
                <w:div w:id="1827938273">
                  <w:marLeft w:val="0"/>
                  <w:marRight w:val="0"/>
                  <w:marTop w:val="0"/>
                  <w:marBottom w:val="0"/>
                  <w:divBdr>
                    <w:top w:val="none" w:sz="0" w:space="0" w:color="auto"/>
                    <w:left w:val="none" w:sz="0" w:space="0" w:color="auto"/>
                    <w:bottom w:val="none" w:sz="0" w:space="0" w:color="auto"/>
                    <w:right w:val="none" w:sz="0" w:space="0" w:color="auto"/>
                  </w:divBdr>
                </w:div>
                <w:div w:id="2092382934">
                  <w:marLeft w:val="0"/>
                  <w:marRight w:val="0"/>
                  <w:marTop w:val="0"/>
                  <w:marBottom w:val="0"/>
                  <w:divBdr>
                    <w:top w:val="none" w:sz="0" w:space="0" w:color="auto"/>
                    <w:left w:val="none" w:sz="0" w:space="0" w:color="auto"/>
                    <w:bottom w:val="none" w:sz="0" w:space="0" w:color="auto"/>
                    <w:right w:val="none" w:sz="0" w:space="0" w:color="auto"/>
                  </w:divBdr>
                </w:div>
                <w:div w:id="737167640">
                  <w:marLeft w:val="0"/>
                  <w:marRight w:val="0"/>
                  <w:marTop w:val="0"/>
                  <w:marBottom w:val="0"/>
                  <w:divBdr>
                    <w:top w:val="none" w:sz="0" w:space="0" w:color="auto"/>
                    <w:left w:val="none" w:sz="0" w:space="0" w:color="auto"/>
                    <w:bottom w:val="none" w:sz="0" w:space="0" w:color="auto"/>
                    <w:right w:val="none" w:sz="0" w:space="0" w:color="auto"/>
                  </w:divBdr>
                </w:div>
                <w:div w:id="900287291">
                  <w:marLeft w:val="0"/>
                  <w:marRight w:val="0"/>
                  <w:marTop w:val="0"/>
                  <w:marBottom w:val="0"/>
                  <w:divBdr>
                    <w:top w:val="none" w:sz="0" w:space="0" w:color="auto"/>
                    <w:left w:val="none" w:sz="0" w:space="0" w:color="auto"/>
                    <w:bottom w:val="none" w:sz="0" w:space="0" w:color="auto"/>
                    <w:right w:val="none" w:sz="0" w:space="0" w:color="auto"/>
                  </w:divBdr>
                </w:div>
                <w:div w:id="833452615">
                  <w:marLeft w:val="0"/>
                  <w:marRight w:val="0"/>
                  <w:marTop w:val="0"/>
                  <w:marBottom w:val="0"/>
                  <w:divBdr>
                    <w:top w:val="none" w:sz="0" w:space="0" w:color="auto"/>
                    <w:left w:val="none" w:sz="0" w:space="0" w:color="auto"/>
                    <w:bottom w:val="none" w:sz="0" w:space="0" w:color="auto"/>
                    <w:right w:val="none" w:sz="0" w:space="0" w:color="auto"/>
                  </w:divBdr>
                </w:div>
                <w:div w:id="834303489">
                  <w:marLeft w:val="0"/>
                  <w:marRight w:val="0"/>
                  <w:marTop w:val="0"/>
                  <w:marBottom w:val="0"/>
                  <w:divBdr>
                    <w:top w:val="none" w:sz="0" w:space="0" w:color="auto"/>
                    <w:left w:val="none" w:sz="0" w:space="0" w:color="auto"/>
                    <w:bottom w:val="none" w:sz="0" w:space="0" w:color="auto"/>
                    <w:right w:val="none" w:sz="0" w:space="0" w:color="auto"/>
                  </w:divBdr>
                </w:div>
              </w:divsChild>
            </w:div>
            <w:div w:id="31226458">
              <w:marLeft w:val="0"/>
              <w:marRight w:val="0"/>
              <w:marTop w:val="0"/>
              <w:marBottom w:val="0"/>
              <w:divBdr>
                <w:top w:val="none" w:sz="0" w:space="0" w:color="auto"/>
                <w:left w:val="none" w:sz="0" w:space="0" w:color="auto"/>
                <w:bottom w:val="none" w:sz="0" w:space="0" w:color="auto"/>
                <w:right w:val="none" w:sz="0" w:space="0" w:color="auto"/>
              </w:divBdr>
              <w:divsChild>
                <w:div w:id="454522012">
                  <w:marLeft w:val="0"/>
                  <w:marRight w:val="0"/>
                  <w:marTop w:val="0"/>
                  <w:marBottom w:val="0"/>
                  <w:divBdr>
                    <w:top w:val="none" w:sz="0" w:space="0" w:color="auto"/>
                    <w:left w:val="none" w:sz="0" w:space="0" w:color="auto"/>
                    <w:bottom w:val="none" w:sz="0" w:space="0" w:color="auto"/>
                    <w:right w:val="none" w:sz="0" w:space="0" w:color="auto"/>
                  </w:divBdr>
                </w:div>
                <w:div w:id="973877134">
                  <w:marLeft w:val="0"/>
                  <w:marRight w:val="0"/>
                  <w:marTop w:val="0"/>
                  <w:marBottom w:val="0"/>
                  <w:divBdr>
                    <w:top w:val="none" w:sz="0" w:space="0" w:color="auto"/>
                    <w:left w:val="none" w:sz="0" w:space="0" w:color="auto"/>
                    <w:bottom w:val="none" w:sz="0" w:space="0" w:color="auto"/>
                    <w:right w:val="none" w:sz="0" w:space="0" w:color="auto"/>
                  </w:divBdr>
                </w:div>
                <w:div w:id="1696497192">
                  <w:marLeft w:val="0"/>
                  <w:marRight w:val="0"/>
                  <w:marTop w:val="0"/>
                  <w:marBottom w:val="0"/>
                  <w:divBdr>
                    <w:top w:val="none" w:sz="0" w:space="0" w:color="auto"/>
                    <w:left w:val="none" w:sz="0" w:space="0" w:color="auto"/>
                    <w:bottom w:val="none" w:sz="0" w:space="0" w:color="auto"/>
                    <w:right w:val="none" w:sz="0" w:space="0" w:color="auto"/>
                  </w:divBdr>
                </w:div>
                <w:div w:id="1711800914">
                  <w:marLeft w:val="0"/>
                  <w:marRight w:val="0"/>
                  <w:marTop w:val="0"/>
                  <w:marBottom w:val="0"/>
                  <w:divBdr>
                    <w:top w:val="none" w:sz="0" w:space="0" w:color="auto"/>
                    <w:left w:val="none" w:sz="0" w:space="0" w:color="auto"/>
                    <w:bottom w:val="none" w:sz="0" w:space="0" w:color="auto"/>
                    <w:right w:val="none" w:sz="0" w:space="0" w:color="auto"/>
                  </w:divBdr>
                </w:div>
                <w:div w:id="288052632">
                  <w:marLeft w:val="0"/>
                  <w:marRight w:val="0"/>
                  <w:marTop w:val="0"/>
                  <w:marBottom w:val="0"/>
                  <w:divBdr>
                    <w:top w:val="none" w:sz="0" w:space="0" w:color="auto"/>
                    <w:left w:val="none" w:sz="0" w:space="0" w:color="auto"/>
                    <w:bottom w:val="none" w:sz="0" w:space="0" w:color="auto"/>
                    <w:right w:val="none" w:sz="0" w:space="0" w:color="auto"/>
                  </w:divBdr>
                </w:div>
                <w:div w:id="1427992779">
                  <w:marLeft w:val="0"/>
                  <w:marRight w:val="0"/>
                  <w:marTop w:val="0"/>
                  <w:marBottom w:val="0"/>
                  <w:divBdr>
                    <w:top w:val="none" w:sz="0" w:space="0" w:color="auto"/>
                    <w:left w:val="none" w:sz="0" w:space="0" w:color="auto"/>
                    <w:bottom w:val="none" w:sz="0" w:space="0" w:color="auto"/>
                    <w:right w:val="none" w:sz="0" w:space="0" w:color="auto"/>
                  </w:divBdr>
                </w:div>
                <w:div w:id="1239250595">
                  <w:marLeft w:val="0"/>
                  <w:marRight w:val="0"/>
                  <w:marTop w:val="0"/>
                  <w:marBottom w:val="0"/>
                  <w:divBdr>
                    <w:top w:val="none" w:sz="0" w:space="0" w:color="auto"/>
                    <w:left w:val="none" w:sz="0" w:space="0" w:color="auto"/>
                    <w:bottom w:val="none" w:sz="0" w:space="0" w:color="auto"/>
                    <w:right w:val="none" w:sz="0" w:space="0" w:color="auto"/>
                  </w:divBdr>
                </w:div>
                <w:div w:id="722410198">
                  <w:marLeft w:val="0"/>
                  <w:marRight w:val="0"/>
                  <w:marTop w:val="0"/>
                  <w:marBottom w:val="0"/>
                  <w:divBdr>
                    <w:top w:val="none" w:sz="0" w:space="0" w:color="auto"/>
                    <w:left w:val="none" w:sz="0" w:space="0" w:color="auto"/>
                    <w:bottom w:val="none" w:sz="0" w:space="0" w:color="auto"/>
                    <w:right w:val="none" w:sz="0" w:space="0" w:color="auto"/>
                  </w:divBdr>
                </w:div>
              </w:divsChild>
            </w:div>
            <w:div w:id="19145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06092">
      <w:bodyDiv w:val="1"/>
      <w:marLeft w:val="0"/>
      <w:marRight w:val="0"/>
      <w:marTop w:val="0"/>
      <w:marBottom w:val="0"/>
      <w:divBdr>
        <w:top w:val="none" w:sz="0" w:space="0" w:color="auto"/>
        <w:left w:val="none" w:sz="0" w:space="0" w:color="auto"/>
        <w:bottom w:val="none" w:sz="0" w:space="0" w:color="auto"/>
        <w:right w:val="none" w:sz="0" w:space="0" w:color="auto"/>
      </w:divBdr>
      <w:divsChild>
        <w:div w:id="1894853256">
          <w:marLeft w:val="0"/>
          <w:marRight w:val="0"/>
          <w:marTop w:val="0"/>
          <w:marBottom w:val="0"/>
          <w:divBdr>
            <w:top w:val="none" w:sz="0" w:space="0" w:color="auto"/>
            <w:left w:val="none" w:sz="0" w:space="0" w:color="auto"/>
            <w:bottom w:val="none" w:sz="0" w:space="0" w:color="auto"/>
            <w:right w:val="none" w:sz="0" w:space="0" w:color="auto"/>
          </w:divBdr>
          <w:divsChild>
            <w:div w:id="775948204">
              <w:marLeft w:val="0"/>
              <w:marRight w:val="0"/>
              <w:marTop w:val="0"/>
              <w:marBottom w:val="0"/>
              <w:divBdr>
                <w:top w:val="none" w:sz="0" w:space="0" w:color="auto"/>
                <w:left w:val="none" w:sz="0" w:space="0" w:color="auto"/>
                <w:bottom w:val="none" w:sz="0" w:space="0" w:color="auto"/>
                <w:right w:val="none" w:sz="0" w:space="0" w:color="auto"/>
              </w:divBdr>
            </w:div>
            <w:div w:id="1252356665">
              <w:marLeft w:val="0"/>
              <w:marRight w:val="0"/>
              <w:marTop w:val="0"/>
              <w:marBottom w:val="0"/>
              <w:divBdr>
                <w:top w:val="none" w:sz="0" w:space="0" w:color="auto"/>
                <w:left w:val="none" w:sz="0" w:space="0" w:color="auto"/>
                <w:bottom w:val="none" w:sz="0" w:space="0" w:color="auto"/>
                <w:right w:val="none" w:sz="0" w:space="0" w:color="auto"/>
              </w:divBdr>
            </w:div>
            <w:div w:id="1410687054">
              <w:marLeft w:val="0"/>
              <w:marRight w:val="0"/>
              <w:marTop w:val="0"/>
              <w:marBottom w:val="0"/>
              <w:divBdr>
                <w:top w:val="none" w:sz="0" w:space="0" w:color="auto"/>
                <w:left w:val="none" w:sz="0" w:space="0" w:color="auto"/>
                <w:bottom w:val="none" w:sz="0" w:space="0" w:color="auto"/>
                <w:right w:val="none" w:sz="0" w:space="0" w:color="auto"/>
              </w:divBdr>
              <w:divsChild>
                <w:div w:id="704137347">
                  <w:marLeft w:val="0"/>
                  <w:marRight w:val="0"/>
                  <w:marTop w:val="0"/>
                  <w:marBottom w:val="0"/>
                  <w:divBdr>
                    <w:top w:val="none" w:sz="0" w:space="0" w:color="auto"/>
                    <w:left w:val="none" w:sz="0" w:space="0" w:color="auto"/>
                    <w:bottom w:val="none" w:sz="0" w:space="0" w:color="auto"/>
                    <w:right w:val="none" w:sz="0" w:space="0" w:color="auto"/>
                  </w:divBdr>
                </w:div>
              </w:divsChild>
            </w:div>
            <w:div w:id="445542083">
              <w:marLeft w:val="0"/>
              <w:marRight w:val="0"/>
              <w:marTop w:val="0"/>
              <w:marBottom w:val="0"/>
              <w:divBdr>
                <w:top w:val="none" w:sz="0" w:space="0" w:color="auto"/>
                <w:left w:val="none" w:sz="0" w:space="0" w:color="auto"/>
                <w:bottom w:val="none" w:sz="0" w:space="0" w:color="auto"/>
                <w:right w:val="none" w:sz="0" w:space="0" w:color="auto"/>
              </w:divBdr>
              <w:divsChild>
                <w:div w:id="1203518589">
                  <w:marLeft w:val="0"/>
                  <w:marRight w:val="0"/>
                  <w:marTop w:val="0"/>
                  <w:marBottom w:val="0"/>
                  <w:divBdr>
                    <w:top w:val="none" w:sz="0" w:space="0" w:color="auto"/>
                    <w:left w:val="none" w:sz="0" w:space="0" w:color="auto"/>
                    <w:bottom w:val="none" w:sz="0" w:space="0" w:color="auto"/>
                    <w:right w:val="none" w:sz="0" w:space="0" w:color="auto"/>
                  </w:divBdr>
                </w:div>
              </w:divsChild>
            </w:div>
            <w:div w:id="1381632430">
              <w:marLeft w:val="0"/>
              <w:marRight w:val="0"/>
              <w:marTop w:val="0"/>
              <w:marBottom w:val="0"/>
              <w:divBdr>
                <w:top w:val="none" w:sz="0" w:space="0" w:color="auto"/>
                <w:left w:val="none" w:sz="0" w:space="0" w:color="auto"/>
                <w:bottom w:val="none" w:sz="0" w:space="0" w:color="auto"/>
                <w:right w:val="none" w:sz="0" w:space="0" w:color="auto"/>
              </w:divBdr>
              <w:divsChild>
                <w:div w:id="1385716935">
                  <w:marLeft w:val="0"/>
                  <w:marRight w:val="0"/>
                  <w:marTop w:val="0"/>
                  <w:marBottom w:val="0"/>
                  <w:divBdr>
                    <w:top w:val="none" w:sz="0" w:space="0" w:color="auto"/>
                    <w:left w:val="none" w:sz="0" w:space="0" w:color="auto"/>
                    <w:bottom w:val="none" w:sz="0" w:space="0" w:color="auto"/>
                    <w:right w:val="none" w:sz="0" w:space="0" w:color="auto"/>
                  </w:divBdr>
                </w:div>
                <w:div w:id="1523665556">
                  <w:marLeft w:val="0"/>
                  <w:marRight w:val="0"/>
                  <w:marTop w:val="0"/>
                  <w:marBottom w:val="0"/>
                  <w:divBdr>
                    <w:top w:val="none" w:sz="0" w:space="0" w:color="auto"/>
                    <w:left w:val="none" w:sz="0" w:space="0" w:color="auto"/>
                    <w:bottom w:val="none" w:sz="0" w:space="0" w:color="auto"/>
                    <w:right w:val="none" w:sz="0" w:space="0" w:color="auto"/>
                  </w:divBdr>
                </w:div>
                <w:div w:id="1088962144">
                  <w:marLeft w:val="0"/>
                  <w:marRight w:val="0"/>
                  <w:marTop w:val="0"/>
                  <w:marBottom w:val="0"/>
                  <w:divBdr>
                    <w:top w:val="none" w:sz="0" w:space="0" w:color="auto"/>
                    <w:left w:val="none" w:sz="0" w:space="0" w:color="auto"/>
                    <w:bottom w:val="none" w:sz="0" w:space="0" w:color="auto"/>
                    <w:right w:val="none" w:sz="0" w:space="0" w:color="auto"/>
                  </w:divBdr>
                </w:div>
                <w:div w:id="122310457">
                  <w:marLeft w:val="0"/>
                  <w:marRight w:val="0"/>
                  <w:marTop w:val="0"/>
                  <w:marBottom w:val="0"/>
                  <w:divBdr>
                    <w:top w:val="none" w:sz="0" w:space="0" w:color="auto"/>
                    <w:left w:val="none" w:sz="0" w:space="0" w:color="auto"/>
                    <w:bottom w:val="none" w:sz="0" w:space="0" w:color="auto"/>
                    <w:right w:val="none" w:sz="0" w:space="0" w:color="auto"/>
                  </w:divBdr>
                </w:div>
              </w:divsChild>
            </w:div>
            <w:div w:id="117113635">
              <w:marLeft w:val="0"/>
              <w:marRight w:val="0"/>
              <w:marTop w:val="0"/>
              <w:marBottom w:val="0"/>
              <w:divBdr>
                <w:top w:val="none" w:sz="0" w:space="0" w:color="auto"/>
                <w:left w:val="none" w:sz="0" w:space="0" w:color="auto"/>
                <w:bottom w:val="none" w:sz="0" w:space="0" w:color="auto"/>
                <w:right w:val="none" w:sz="0" w:space="0" w:color="auto"/>
              </w:divBdr>
              <w:divsChild>
                <w:div w:id="1498419404">
                  <w:marLeft w:val="0"/>
                  <w:marRight w:val="0"/>
                  <w:marTop w:val="0"/>
                  <w:marBottom w:val="0"/>
                  <w:divBdr>
                    <w:top w:val="none" w:sz="0" w:space="0" w:color="auto"/>
                    <w:left w:val="none" w:sz="0" w:space="0" w:color="auto"/>
                    <w:bottom w:val="none" w:sz="0" w:space="0" w:color="auto"/>
                    <w:right w:val="none" w:sz="0" w:space="0" w:color="auto"/>
                  </w:divBdr>
                </w:div>
                <w:div w:id="1726102726">
                  <w:marLeft w:val="0"/>
                  <w:marRight w:val="0"/>
                  <w:marTop w:val="0"/>
                  <w:marBottom w:val="0"/>
                  <w:divBdr>
                    <w:top w:val="none" w:sz="0" w:space="0" w:color="auto"/>
                    <w:left w:val="none" w:sz="0" w:space="0" w:color="auto"/>
                    <w:bottom w:val="none" w:sz="0" w:space="0" w:color="auto"/>
                    <w:right w:val="none" w:sz="0" w:space="0" w:color="auto"/>
                  </w:divBdr>
                </w:div>
                <w:div w:id="271282154">
                  <w:marLeft w:val="0"/>
                  <w:marRight w:val="0"/>
                  <w:marTop w:val="0"/>
                  <w:marBottom w:val="0"/>
                  <w:divBdr>
                    <w:top w:val="none" w:sz="0" w:space="0" w:color="auto"/>
                    <w:left w:val="none" w:sz="0" w:space="0" w:color="auto"/>
                    <w:bottom w:val="none" w:sz="0" w:space="0" w:color="auto"/>
                    <w:right w:val="none" w:sz="0" w:space="0" w:color="auto"/>
                  </w:divBdr>
                </w:div>
                <w:div w:id="363095657">
                  <w:marLeft w:val="0"/>
                  <w:marRight w:val="0"/>
                  <w:marTop w:val="0"/>
                  <w:marBottom w:val="0"/>
                  <w:divBdr>
                    <w:top w:val="none" w:sz="0" w:space="0" w:color="auto"/>
                    <w:left w:val="none" w:sz="0" w:space="0" w:color="auto"/>
                    <w:bottom w:val="none" w:sz="0" w:space="0" w:color="auto"/>
                    <w:right w:val="none" w:sz="0" w:space="0" w:color="auto"/>
                  </w:divBdr>
                </w:div>
                <w:div w:id="2009138734">
                  <w:marLeft w:val="0"/>
                  <w:marRight w:val="0"/>
                  <w:marTop w:val="0"/>
                  <w:marBottom w:val="0"/>
                  <w:divBdr>
                    <w:top w:val="none" w:sz="0" w:space="0" w:color="auto"/>
                    <w:left w:val="none" w:sz="0" w:space="0" w:color="auto"/>
                    <w:bottom w:val="none" w:sz="0" w:space="0" w:color="auto"/>
                    <w:right w:val="none" w:sz="0" w:space="0" w:color="auto"/>
                  </w:divBdr>
                </w:div>
                <w:div w:id="751043773">
                  <w:marLeft w:val="0"/>
                  <w:marRight w:val="0"/>
                  <w:marTop w:val="0"/>
                  <w:marBottom w:val="0"/>
                  <w:divBdr>
                    <w:top w:val="none" w:sz="0" w:space="0" w:color="auto"/>
                    <w:left w:val="none" w:sz="0" w:space="0" w:color="auto"/>
                    <w:bottom w:val="none" w:sz="0" w:space="0" w:color="auto"/>
                    <w:right w:val="none" w:sz="0" w:space="0" w:color="auto"/>
                  </w:divBdr>
                </w:div>
                <w:div w:id="1214610981">
                  <w:marLeft w:val="0"/>
                  <w:marRight w:val="0"/>
                  <w:marTop w:val="0"/>
                  <w:marBottom w:val="0"/>
                  <w:divBdr>
                    <w:top w:val="none" w:sz="0" w:space="0" w:color="auto"/>
                    <w:left w:val="none" w:sz="0" w:space="0" w:color="auto"/>
                    <w:bottom w:val="none" w:sz="0" w:space="0" w:color="auto"/>
                    <w:right w:val="none" w:sz="0" w:space="0" w:color="auto"/>
                  </w:divBdr>
                </w:div>
              </w:divsChild>
            </w:div>
            <w:div w:id="1518738398">
              <w:marLeft w:val="0"/>
              <w:marRight w:val="0"/>
              <w:marTop w:val="0"/>
              <w:marBottom w:val="0"/>
              <w:divBdr>
                <w:top w:val="none" w:sz="0" w:space="0" w:color="auto"/>
                <w:left w:val="none" w:sz="0" w:space="0" w:color="auto"/>
                <w:bottom w:val="none" w:sz="0" w:space="0" w:color="auto"/>
                <w:right w:val="none" w:sz="0" w:space="0" w:color="auto"/>
              </w:divBdr>
              <w:divsChild>
                <w:div w:id="1305350512">
                  <w:marLeft w:val="0"/>
                  <w:marRight w:val="0"/>
                  <w:marTop w:val="0"/>
                  <w:marBottom w:val="0"/>
                  <w:divBdr>
                    <w:top w:val="none" w:sz="0" w:space="0" w:color="auto"/>
                    <w:left w:val="none" w:sz="0" w:space="0" w:color="auto"/>
                    <w:bottom w:val="none" w:sz="0" w:space="0" w:color="auto"/>
                    <w:right w:val="none" w:sz="0" w:space="0" w:color="auto"/>
                  </w:divBdr>
                </w:div>
                <w:div w:id="2132699168">
                  <w:marLeft w:val="0"/>
                  <w:marRight w:val="0"/>
                  <w:marTop w:val="0"/>
                  <w:marBottom w:val="0"/>
                  <w:divBdr>
                    <w:top w:val="none" w:sz="0" w:space="0" w:color="auto"/>
                    <w:left w:val="none" w:sz="0" w:space="0" w:color="auto"/>
                    <w:bottom w:val="none" w:sz="0" w:space="0" w:color="auto"/>
                    <w:right w:val="none" w:sz="0" w:space="0" w:color="auto"/>
                  </w:divBdr>
                </w:div>
              </w:divsChild>
            </w:div>
            <w:div w:id="1444224431">
              <w:marLeft w:val="0"/>
              <w:marRight w:val="0"/>
              <w:marTop w:val="0"/>
              <w:marBottom w:val="0"/>
              <w:divBdr>
                <w:top w:val="none" w:sz="0" w:space="0" w:color="auto"/>
                <w:left w:val="none" w:sz="0" w:space="0" w:color="auto"/>
                <w:bottom w:val="none" w:sz="0" w:space="0" w:color="auto"/>
                <w:right w:val="none" w:sz="0" w:space="0" w:color="auto"/>
              </w:divBdr>
              <w:divsChild>
                <w:div w:id="644965974">
                  <w:marLeft w:val="0"/>
                  <w:marRight w:val="0"/>
                  <w:marTop w:val="0"/>
                  <w:marBottom w:val="0"/>
                  <w:divBdr>
                    <w:top w:val="none" w:sz="0" w:space="0" w:color="auto"/>
                    <w:left w:val="none" w:sz="0" w:space="0" w:color="auto"/>
                    <w:bottom w:val="none" w:sz="0" w:space="0" w:color="auto"/>
                    <w:right w:val="none" w:sz="0" w:space="0" w:color="auto"/>
                  </w:divBdr>
                </w:div>
                <w:div w:id="352000945">
                  <w:marLeft w:val="0"/>
                  <w:marRight w:val="0"/>
                  <w:marTop w:val="0"/>
                  <w:marBottom w:val="0"/>
                  <w:divBdr>
                    <w:top w:val="none" w:sz="0" w:space="0" w:color="auto"/>
                    <w:left w:val="none" w:sz="0" w:space="0" w:color="auto"/>
                    <w:bottom w:val="none" w:sz="0" w:space="0" w:color="auto"/>
                    <w:right w:val="none" w:sz="0" w:space="0" w:color="auto"/>
                  </w:divBdr>
                </w:div>
                <w:div w:id="1778061418">
                  <w:marLeft w:val="0"/>
                  <w:marRight w:val="0"/>
                  <w:marTop w:val="0"/>
                  <w:marBottom w:val="0"/>
                  <w:divBdr>
                    <w:top w:val="none" w:sz="0" w:space="0" w:color="auto"/>
                    <w:left w:val="none" w:sz="0" w:space="0" w:color="auto"/>
                    <w:bottom w:val="none" w:sz="0" w:space="0" w:color="auto"/>
                    <w:right w:val="none" w:sz="0" w:space="0" w:color="auto"/>
                  </w:divBdr>
                </w:div>
                <w:div w:id="920605875">
                  <w:marLeft w:val="0"/>
                  <w:marRight w:val="0"/>
                  <w:marTop w:val="0"/>
                  <w:marBottom w:val="0"/>
                  <w:divBdr>
                    <w:top w:val="none" w:sz="0" w:space="0" w:color="auto"/>
                    <w:left w:val="none" w:sz="0" w:space="0" w:color="auto"/>
                    <w:bottom w:val="none" w:sz="0" w:space="0" w:color="auto"/>
                    <w:right w:val="none" w:sz="0" w:space="0" w:color="auto"/>
                  </w:divBdr>
                </w:div>
                <w:div w:id="1756510130">
                  <w:marLeft w:val="0"/>
                  <w:marRight w:val="0"/>
                  <w:marTop w:val="0"/>
                  <w:marBottom w:val="0"/>
                  <w:divBdr>
                    <w:top w:val="none" w:sz="0" w:space="0" w:color="auto"/>
                    <w:left w:val="none" w:sz="0" w:space="0" w:color="auto"/>
                    <w:bottom w:val="none" w:sz="0" w:space="0" w:color="auto"/>
                    <w:right w:val="none" w:sz="0" w:space="0" w:color="auto"/>
                  </w:divBdr>
                </w:div>
                <w:div w:id="1218931858">
                  <w:marLeft w:val="0"/>
                  <w:marRight w:val="0"/>
                  <w:marTop w:val="0"/>
                  <w:marBottom w:val="0"/>
                  <w:divBdr>
                    <w:top w:val="none" w:sz="0" w:space="0" w:color="auto"/>
                    <w:left w:val="none" w:sz="0" w:space="0" w:color="auto"/>
                    <w:bottom w:val="none" w:sz="0" w:space="0" w:color="auto"/>
                    <w:right w:val="none" w:sz="0" w:space="0" w:color="auto"/>
                  </w:divBdr>
                </w:div>
              </w:divsChild>
            </w:div>
            <w:div w:id="1270814415">
              <w:marLeft w:val="0"/>
              <w:marRight w:val="0"/>
              <w:marTop w:val="0"/>
              <w:marBottom w:val="0"/>
              <w:divBdr>
                <w:top w:val="none" w:sz="0" w:space="0" w:color="auto"/>
                <w:left w:val="none" w:sz="0" w:space="0" w:color="auto"/>
                <w:bottom w:val="none" w:sz="0" w:space="0" w:color="auto"/>
                <w:right w:val="none" w:sz="0" w:space="0" w:color="auto"/>
              </w:divBdr>
              <w:divsChild>
                <w:div w:id="1587610079">
                  <w:marLeft w:val="0"/>
                  <w:marRight w:val="0"/>
                  <w:marTop w:val="0"/>
                  <w:marBottom w:val="0"/>
                  <w:divBdr>
                    <w:top w:val="none" w:sz="0" w:space="0" w:color="auto"/>
                    <w:left w:val="none" w:sz="0" w:space="0" w:color="auto"/>
                    <w:bottom w:val="none" w:sz="0" w:space="0" w:color="auto"/>
                    <w:right w:val="none" w:sz="0" w:space="0" w:color="auto"/>
                  </w:divBdr>
                </w:div>
                <w:div w:id="1470440031">
                  <w:marLeft w:val="0"/>
                  <w:marRight w:val="0"/>
                  <w:marTop w:val="0"/>
                  <w:marBottom w:val="0"/>
                  <w:divBdr>
                    <w:top w:val="none" w:sz="0" w:space="0" w:color="auto"/>
                    <w:left w:val="none" w:sz="0" w:space="0" w:color="auto"/>
                    <w:bottom w:val="none" w:sz="0" w:space="0" w:color="auto"/>
                    <w:right w:val="none" w:sz="0" w:space="0" w:color="auto"/>
                  </w:divBdr>
                </w:div>
                <w:div w:id="384645508">
                  <w:marLeft w:val="0"/>
                  <w:marRight w:val="0"/>
                  <w:marTop w:val="0"/>
                  <w:marBottom w:val="0"/>
                  <w:divBdr>
                    <w:top w:val="none" w:sz="0" w:space="0" w:color="auto"/>
                    <w:left w:val="none" w:sz="0" w:space="0" w:color="auto"/>
                    <w:bottom w:val="none" w:sz="0" w:space="0" w:color="auto"/>
                    <w:right w:val="none" w:sz="0" w:space="0" w:color="auto"/>
                  </w:divBdr>
                </w:div>
                <w:div w:id="498353626">
                  <w:marLeft w:val="0"/>
                  <w:marRight w:val="0"/>
                  <w:marTop w:val="0"/>
                  <w:marBottom w:val="0"/>
                  <w:divBdr>
                    <w:top w:val="none" w:sz="0" w:space="0" w:color="auto"/>
                    <w:left w:val="none" w:sz="0" w:space="0" w:color="auto"/>
                    <w:bottom w:val="none" w:sz="0" w:space="0" w:color="auto"/>
                    <w:right w:val="none" w:sz="0" w:space="0" w:color="auto"/>
                  </w:divBdr>
                </w:div>
                <w:div w:id="1185509894">
                  <w:marLeft w:val="0"/>
                  <w:marRight w:val="0"/>
                  <w:marTop w:val="0"/>
                  <w:marBottom w:val="0"/>
                  <w:divBdr>
                    <w:top w:val="none" w:sz="0" w:space="0" w:color="auto"/>
                    <w:left w:val="none" w:sz="0" w:space="0" w:color="auto"/>
                    <w:bottom w:val="none" w:sz="0" w:space="0" w:color="auto"/>
                    <w:right w:val="none" w:sz="0" w:space="0" w:color="auto"/>
                  </w:divBdr>
                </w:div>
                <w:div w:id="1778451075">
                  <w:marLeft w:val="0"/>
                  <w:marRight w:val="0"/>
                  <w:marTop w:val="0"/>
                  <w:marBottom w:val="0"/>
                  <w:divBdr>
                    <w:top w:val="none" w:sz="0" w:space="0" w:color="auto"/>
                    <w:left w:val="none" w:sz="0" w:space="0" w:color="auto"/>
                    <w:bottom w:val="none" w:sz="0" w:space="0" w:color="auto"/>
                    <w:right w:val="none" w:sz="0" w:space="0" w:color="auto"/>
                  </w:divBdr>
                </w:div>
                <w:div w:id="1499343303">
                  <w:marLeft w:val="0"/>
                  <w:marRight w:val="0"/>
                  <w:marTop w:val="0"/>
                  <w:marBottom w:val="0"/>
                  <w:divBdr>
                    <w:top w:val="none" w:sz="0" w:space="0" w:color="auto"/>
                    <w:left w:val="none" w:sz="0" w:space="0" w:color="auto"/>
                    <w:bottom w:val="none" w:sz="0" w:space="0" w:color="auto"/>
                    <w:right w:val="none" w:sz="0" w:space="0" w:color="auto"/>
                  </w:divBdr>
                </w:div>
                <w:div w:id="1636065465">
                  <w:marLeft w:val="0"/>
                  <w:marRight w:val="0"/>
                  <w:marTop w:val="0"/>
                  <w:marBottom w:val="0"/>
                  <w:divBdr>
                    <w:top w:val="none" w:sz="0" w:space="0" w:color="auto"/>
                    <w:left w:val="none" w:sz="0" w:space="0" w:color="auto"/>
                    <w:bottom w:val="none" w:sz="0" w:space="0" w:color="auto"/>
                    <w:right w:val="none" w:sz="0" w:space="0" w:color="auto"/>
                  </w:divBdr>
                </w:div>
              </w:divsChild>
            </w:div>
            <w:div w:id="51172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5175">
      <w:bodyDiv w:val="1"/>
      <w:marLeft w:val="0"/>
      <w:marRight w:val="0"/>
      <w:marTop w:val="0"/>
      <w:marBottom w:val="0"/>
      <w:divBdr>
        <w:top w:val="none" w:sz="0" w:space="0" w:color="auto"/>
        <w:left w:val="none" w:sz="0" w:space="0" w:color="auto"/>
        <w:bottom w:val="none" w:sz="0" w:space="0" w:color="auto"/>
        <w:right w:val="none" w:sz="0" w:space="0" w:color="auto"/>
      </w:divBdr>
      <w:divsChild>
        <w:div w:id="1382943655">
          <w:marLeft w:val="0"/>
          <w:marRight w:val="0"/>
          <w:marTop w:val="0"/>
          <w:marBottom w:val="0"/>
          <w:divBdr>
            <w:top w:val="none" w:sz="0" w:space="0" w:color="auto"/>
            <w:left w:val="none" w:sz="0" w:space="0" w:color="auto"/>
            <w:bottom w:val="none" w:sz="0" w:space="0" w:color="auto"/>
            <w:right w:val="none" w:sz="0" w:space="0" w:color="auto"/>
          </w:divBdr>
          <w:divsChild>
            <w:div w:id="1569342357">
              <w:marLeft w:val="0"/>
              <w:marRight w:val="0"/>
              <w:marTop w:val="0"/>
              <w:marBottom w:val="0"/>
              <w:divBdr>
                <w:top w:val="none" w:sz="0" w:space="0" w:color="auto"/>
                <w:left w:val="none" w:sz="0" w:space="0" w:color="auto"/>
                <w:bottom w:val="none" w:sz="0" w:space="0" w:color="auto"/>
                <w:right w:val="none" w:sz="0" w:space="0" w:color="auto"/>
              </w:divBdr>
            </w:div>
            <w:div w:id="1202009958">
              <w:marLeft w:val="0"/>
              <w:marRight w:val="0"/>
              <w:marTop w:val="0"/>
              <w:marBottom w:val="0"/>
              <w:divBdr>
                <w:top w:val="none" w:sz="0" w:space="0" w:color="auto"/>
                <w:left w:val="none" w:sz="0" w:space="0" w:color="auto"/>
                <w:bottom w:val="none" w:sz="0" w:space="0" w:color="auto"/>
                <w:right w:val="none" w:sz="0" w:space="0" w:color="auto"/>
              </w:divBdr>
            </w:div>
            <w:div w:id="2090926391">
              <w:marLeft w:val="0"/>
              <w:marRight w:val="0"/>
              <w:marTop w:val="0"/>
              <w:marBottom w:val="0"/>
              <w:divBdr>
                <w:top w:val="none" w:sz="0" w:space="0" w:color="auto"/>
                <w:left w:val="none" w:sz="0" w:space="0" w:color="auto"/>
                <w:bottom w:val="none" w:sz="0" w:space="0" w:color="auto"/>
                <w:right w:val="none" w:sz="0" w:space="0" w:color="auto"/>
              </w:divBdr>
              <w:divsChild>
                <w:div w:id="1554733406">
                  <w:marLeft w:val="0"/>
                  <w:marRight w:val="0"/>
                  <w:marTop w:val="0"/>
                  <w:marBottom w:val="0"/>
                  <w:divBdr>
                    <w:top w:val="none" w:sz="0" w:space="0" w:color="auto"/>
                    <w:left w:val="none" w:sz="0" w:space="0" w:color="auto"/>
                    <w:bottom w:val="none" w:sz="0" w:space="0" w:color="auto"/>
                    <w:right w:val="none" w:sz="0" w:space="0" w:color="auto"/>
                  </w:divBdr>
                </w:div>
              </w:divsChild>
            </w:div>
            <w:div w:id="1304964856">
              <w:marLeft w:val="0"/>
              <w:marRight w:val="0"/>
              <w:marTop w:val="0"/>
              <w:marBottom w:val="0"/>
              <w:divBdr>
                <w:top w:val="none" w:sz="0" w:space="0" w:color="auto"/>
                <w:left w:val="none" w:sz="0" w:space="0" w:color="auto"/>
                <w:bottom w:val="none" w:sz="0" w:space="0" w:color="auto"/>
                <w:right w:val="none" w:sz="0" w:space="0" w:color="auto"/>
              </w:divBdr>
              <w:divsChild>
                <w:div w:id="798034096">
                  <w:marLeft w:val="0"/>
                  <w:marRight w:val="0"/>
                  <w:marTop w:val="0"/>
                  <w:marBottom w:val="0"/>
                  <w:divBdr>
                    <w:top w:val="none" w:sz="0" w:space="0" w:color="auto"/>
                    <w:left w:val="none" w:sz="0" w:space="0" w:color="auto"/>
                    <w:bottom w:val="none" w:sz="0" w:space="0" w:color="auto"/>
                    <w:right w:val="none" w:sz="0" w:space="0" w:color="auto"/>
                  </w:divBdr>
                </w:div>
              </w:divsChild>
            </w:div>
            <w:div w:id="693506476">
              <w:marLeft w:val="0"/>
              <w:marRight w:val="0"/>
              <w:marTop w:val="0"/>
              <w:marBottom w:val="0"/>
              <w:divBdr>
                <w:top w:val="none" w:sz="0" w:space="0" w:color="auto"/>
                <w:left w:val="none" w:sz="0" w:space="0" w:color="auto"/>
                <w:bottom w:val="none" w:sz="0" w:space="0" w:color="auto"/>
                <w:right w:val="none" w:sz="0" w:space="0" w:color="auto"/>
              </w:divBdr>
              <w:divsChild>
                <w:div w:id="119614815">
                  <w:marLeft w:val="0"/>
                  <w:marRight w:val="0"/>
                  <w:marTop w:val="0"/>
                  <w:marBottom w:val="0"/>
                  <w:divBdr>
                    <w:top w:val="none" w:sz="0" w:space="0" w:color="auto"/>
                    <w:left w:val="none" w:sz="0" w:space="0" w:color="auto"/>
                    <w:bottom w:val="none" w:sz="0" w:space="0" w:color="auto"/>
                    <w:right w:val="none" w:sz="0" w:space="0" w:color="auto"/>
                  </w:divBdr>
                </w:div>
                <w:div w:id="766119362">
                  <w:marLeft w:val="0"/>
                  <w:marRight w:val="0"/>
                  <w:marTop w:val="0"/>
                  <w:marBottom w:val="0"/>
                  <w:divBdr>
                    <w:top w:val="none" w:sz="0" w:space="0" w:color="auto"/>
                    <w:left w:val="none" w:sz="0" w:space="0" w:color="auto"/>
                    <w:bottom w:val="none" w:sz="0" w:space="0" w:color="auto"/>
                    <w:right w:val="none" w:sz="0" w:space="0" w:color="auto"/>
                  </w:divBdr>
                </w:div>
                <w:div w:id="1230313185">
                  <w:marLeft w:val="0"/>
                  <w:marRight w:val="0"/>
                  <w:marTop w:val="0"/>
                  <w:marBottom w:val="0"/>
                  <w:divBdr>
                    <w:top w:val="none" w:sz="0" w:space="0" w:color="auto"/>
                    <w:left w:val="none" w:sz="0" w:space="0" w:color="auto"/>
                    <w:bottom w:val="none" w:sz="0" w:space="0" w:color="auto"/>
                    <w:right w:val="none" w:sz="0" w:space="0" w:color="auto"/>
                  </w:divBdr>
                </w:div>
                <w:div w:id="853229470">
                  <w:marLeft w:val="0"/>
                  <w:marRight w:val="0"/>
                  <w:marTop w:val="0"/>
                  <w:marBottom w:val="0"/>
                  <w:divBdr>
                    <w:top w:val="none" w:sz="0" w:space="0" w:color="auto"/>
                    <w:left w:val="none" w:sz="0" w:space="0" w:color="auto"/>
                    <w:bottom w:val="none" w:sz="0" w:space="0" w:color="auto"/>
                    <w:right w:val="none" w:sz="0" w:space="0" w:color="auto"/>
                  </w:divBdr>
                </w:div>
              </w:divsChild>
            </w:div>
            <w:div w:id="567688030">
              <w:marLeft w:val="0"/>
              <w:marRight w:val="0"/>
              <w:marTop w:val="0"/>
              <w:marBottom w:val="0"/>
              <w:divBdr>
                <w:top w:val="none" w:sz="0" w:space="0" w:color="auto"/>
                <w:left w:val="none" w:sz="0" w:space="0" w:color="auto"/>
                <w:bottom w:val="none" w:sz="0" w:space="0" w:color="auto"/>
                <w:right w:val="none" w:sz="0" w:space="0" w:color="auto"/>
              </w:divBdr>
              <w:divsChild>
                <w:div w:id="188957143">
                  <w:marLeft w:val="0"/>
                  <w:marRight w:val="0"/>
                  <w:marTop w:val="0"/>
                  <w:marBottom w:val="0"/>
                  <w:divBdr>
                    <w:top w:val="none" w:sz="0" w:space="0" w:color="auto"/>
                    <w:left w:val="none" w:sz="0" w:space="0" w:color="auto"/>
                    <w:bottom w:val="none" w:sz="0" w:space="0" w:color="auto"/>
                    <w:right w:val="none" w:sz="0" w:space="0" w:color="auto"/>
                  </w:divBdr>
                </w:div>
                <w:div w:id="1911847921">
                  <w:marLeft w:val="0"/>
                  <w:marRight w:val="0"/>
                  <w:marTop w:val="0"/>
                  <w:marBottom w:val="0"/>
                  <w:divBdr>
                    <w:top w:val="none" w:sz="0" w:space="0" w:color="auto"/>
                    <w:left w:val="none" w:sz="0" w:space="0" w:color="auto"/>
                    <w:bottom w:val="none" w:sz="0" w:space="0" w:color="auto"/>
                    <w:right w:val="none" w:sz="0" w:space="0" w:color="auto"/>
                  </w:divBdr>
                </w:div>
                <w:div w:id="76101250">
                  <w:marLeft w:val="0"/>
                  <w:marRight w:val="0"/>
                  <w:marTop w:val="0"/>
                  <w:marBottom w:val="0"/>
                  <w:divBdr>
                    <w:top w:val="none" w:sz="0" w:space="0" w:color="auto"/>
                    <w:left w:val="none" w:sz="0" w:space="0" w:color="auto"/>
                    <w:bottom w:val="none" w:sz="0" w:space="0" w:color="auto"/>
                    <w:right w:val="none" w:sz="0" w:space="0" w:color="auto"/>
                  </w:divBdr>
                </w:div>
                <w:div w:id="548996668">
                  <w:marLeft w:val="0"/>
                  <w:marRight w:val="0"/>
                  <w:marTop w:val="0"/>
                  <w:marBottom w:val="0"/>
                  <w:divBdr>
                    <w:top w:val="none" w:sz="0" w:space="0" w:color="auto"/>
                    <w:left w:val="none" w:sz="0" w:space="0" w:color="auto"/>
                    <w:bottom w:val="none" w:sz="0" w:space="0" w:color="auto"/>
                    <w:right w:val="none" w:sz="0" w:space="0" w:color="auto"/>
                  </w:divBdr>
                </w:div>
                <w:div w:id="1196112095">
                  <w:marLeft w:val="0"/>
                  <w:marRight w:val="0"/>
                  <w:marTop w:val="0"/>
                  <w:marBottom w:val="0"/>
                  <w:divBdr>
                    <w:top w:val="none" w:sz="0" w:space="0" w:color="auto"/>
                    <w:left w:val="none" w:sz="0" w:space="0" w:color="auto"/>
                    <w:bottom w:val="none" w:sz="0" w:space="0" w:color="auto"/>
                    <w:right w:val="none" w:sz="0" w:space="0" w:color="auto"/>
                  </w:divBdr>
                </w:div>
                <w:div w:id="1258716052">
                  <w:marLeft w:val="0"/>
                  <w:marRight w:val="0"/>
                  <w:marTop w:val="0"/>
                  <w:marBottom w:val="0"/>
                  <w:divBdr>
                    <w:top w:val="none" w:sz="0" w:space="0" w:color="auto"/>
                    <w:left w:val="none" w:sz="0" w:space="0" w:color="auto"/>
                    <w:bottom w:val="none" w:sz="0" w:space="0" w:color="auto"/>
                    <w:right w:val="none" w:sz="0" w:space="0" w:color="auto"/>
                  </w:divBdr>
                </w:div>
                <w:div w:id="389693482">
                  <w:marLeft w:val="0"/>
                  <w:marRight w:val="0"/>
                  <w:marTop w:val="0"/>
                  <w:marBottom w:val="0"/>
                  <w:divBdr>
                    <w:top w:val="none" w:sz="0" w:space="0" w:color="auto"/>
                    <w:left w:val="none" w:sz="0" w:space="0" w:color="auto"/>
                    <w:bottom w:val="none" w:sz="0" w:space="0" w:color="auto"/>
                    <w:right w:val="none" w:sz="0" w:space="0" w:color="auto"/>
                  </w:divBdr>
                </w:div>
              </w:divsChild>
            </w:div>
            <w:div w:id="654529822">
              <w:marLeft w:val="0"/>
              <w:marRight w:val="0"/>
              <w:marTop w:val="0"/>
              <w:marBottom w:val="0"/>
              <w:divBdr>
                <w:top w:val="none" w:sz="0" w:space="0" w:color="auto"/>
                <w:left w:val="none" w:sz="0" w:space="0" w:color="auto"/>
                <w:bottom w:val="none" w:sz="0" w:space="0" w:color="auto"/>
                <w:right w:val="none" w:sz="0" w:space="0" w:color="auto"/>
              </w:divBdr>
              <w:divsChild>
                <w:div w:id="354770633">
                  <w:marLeft w:val="0"/>
                  <w:marRight w:val="0"/>
                  <w:marTop w:val="0"/>
                  <w:marBottom w:val="0"/>
                  <w:divBdr>
                    <w:top w:val="none" w:sz="0" w:space="0" w:color="auto"/>
                    <w:left w:val="none" w:sz="0" w:space="0" w:color="auto"/>
                    <w:bottom w:val="none" w:sz="0" w:space="0" w:color="auto"/>
                    <w:right w:val="none" w:sz="0" w:space="0" w:color="auto"/>
                  </w:divBdr>
                </w:div>
                <w:div w:id="1959333718">
                  <w:marLeft w:val="0"/>
                  <w:marRight w:val="0"/>
                  <w:marTop w:val="0"/>
                  <w:marBottom w:val="0"/>
                  <w:divBdr>
                    <w:top w:val="none" w:sz="0" w:space="0" w:color="auto"/>
                    <w:left w:val="none" w:sz="0" w:space="0" w:color="auto"/>
                    <w:bottom w:val="none" w:sz="0" w:space="0" w:color="auto"/>
                    <w:right w:val="none" w:sz="0" w:space="0" w:color="auto"/>
                  </w:divBdr>
                </w:div>
              </w:divsChild>
            </w:div>
            <w:div w:id="1801148595">
              <w:marLeft w:val="0"/>
              <w:marRight w:val="0"/>
              <w:marTop w:val="0"/>
              <w:marBottom w:val="0"/>
              <w:divBdr>
                <w:top w:val="none" w:sz="0" w:space="0" w:color="auto"/>
                <w:left w:val="none" w:sz="0" w:space="0" w:color="auto"/>
                <w:bottom w:val="none" w:sz="0" w:space="0" w:color="auto"/>
                <w:right w:val="none" w:sz="0" w:space="0" w:color="auto"/>
              </w:divBdr>
              <w:divsChild>
                <w:div w:id="60294054">
                  <w:marLeft w:val="0"/>
                  <w:marRight w:val="0"/>
                  <w:marTop w:val="0"/>
                  <w:marBottom w:val="0"/>
                  <w:divBdr>
                    <w:top w:val="none" w:sz="0" w:space="0" w:color="auto"/>
                    <w:left w:val="none" w:sz="0" w:space="0" w:color="auto"/>
                    <w:bottom w:val="none" w:sz="0" w:space="0" w:color="auto"/>
                    <w:right w:val="none" w:sz="0" w:space="0" w:color="auto"/>
                  </w:divBdr>
                </w:div>
                <w:div w:id="1984502455">
                  <w:marLeft w:val="0"/>
                  <w:marRight w:val="0"/>
                  <w:marTop w:val="0"/>
                  <w:marBottom w:val="0"/>
                  <w:divBdr>
                    <w:top w:val="none" w:sz="0" w:space="0" w:color="auto"/>
                    <w:left w:val="none" w:sz="0" w:space="0" w:color="auto"/>
                    <w:bottom w:val="none" w:sz="0" w:space="0" w:color="auto"/>
                    <w:right w:val="none" w:sz="0" w:space="0" w:color="auto"/>
                  </w:divBdr>
                </w:div>
                <w:div w:id="1977250719">
                  <w:marLeft w:val="0"/>
                  <w:marRight w:val="0"/>
                  <w:marTop w:val="0"/>
                  <w:marBottom w:val="0"/>
                  <w:divBdr>
                    <w:top w:val="none" w:sz="0" w:space="0" w:color="auto"/>
                    <w:left w:val="none" w:sz="0" w:space="0" w:color="auto"/>
                    <w:bottom w:val="none" w:sz="0" w:space="0" w:color="auto"/>
                    <w:right w:val="none" w:sz="0" w:space="0" w:color="auto"/>
                  </w:divBdr>
                </w:div>
                <w:div w:id="1227107806">
                  <w:marLeft w:val="0"/>
                  <w:marRight w:val="0"/>
                  <w:marTop w:val="0"/>
                  <w:marBottom w:val="0"/>
                  <w:divBdr>
                    <w:top w:val="none" w:sz="0" w:space="0" w:color="auto"/>
                    <w:left w:val="none" w:sz="0" w:space="0" w:color="auto"/>
                    <w:bottom w:val="none" w:sz="0" w:space="0" w:color="auto"/>
                    <w:right w:val="none" w:sz="0" w:space="0" w:color="auto"/>
                  </w:divBdr>
                </w:div>
                <w:div w:id="986936924">
                  <w:marLeft w:val="0"/>
                  <w:marRight w:val="0"/>
                  <w:marTop w:val="0"/>
                  <w:marBottom w:val="0"/>
                  <w:divBdr>
                    <w:top w:val="none" w:sz="0" w:space="0" w:color="auto"/>
                    <w:left w:val="none" w:sz="0" w:space="0" w:color="auto"/>
                    <w:bottom w:val="none" w:sz="0" w:space="0" w:color="auto"/>
                    <w:right w:val="none" w:sz="0" w:space="0" w:color="auto"/>
                  </w:divBdr>
                </w:div>
                <w:div w:id="1357998320">
                  <w:marLeft w:val="0"/>
                  <w:marRight w:val="0"/>
                  <w:marTop w:val="0"/>
                  <w:marBottom w:val="0"/>
                  <w:divBdr>
                    <w:top w:val="none" w:sz="0" w:space="0" w:color="auto"/>
                    <w:left w:val="none" w:sz="0" w:space="0" w:color="auto"/>
                    <w:bottom w:val="none" w:sz="0" w:space="0" w:color="auto"/>
                    <w:right w:val="none" w:sz="0" w:space="0" w:color="auto"/>
                  </w:divBdr>
                </w:div>
              </w:divsChild>
            </w:div>
            <w:div w:id="850753590">
              <w:marLeft w:val="0"/>
              <w:marRight w:val="0"/>
              <w:marTop w:val="0"/>
              <w:marBottom w:val="0"/>
              <w:divBdr>
                <w:top w:val="none" w:sz="0" w:space="0" w:color="auto"/>
                <w:left w:val="none" w:sz="0" w:space="0" w:color="auto"/>
                <w:bottom w:val="none" w:sz="0" w:space="0" w:color="auto"/>
                <w:right w:val="none" w:sz="0" w:space="0" w:color="auto"/>
              </w:divBdr>
              <w:divsChild>
                <w:div w:id="1548684665">
                  <w:marLeft w:val="0"/>
                  <w:marRight w:val="0"/>
                  <w:marTop w:val="0"/>
                  <w:marBottom w:val="0"/>
                  <w:divBdr>
                    <w:top w:val="none" w:sz="0" w:space="0" w:color="auto"/>
                    <w:left w:val="none" w:sz="0" w:space="0" w:color="auto"/>
                    <w:bottom w:val="none" w:sz="0" w:space="0" w:color="auto"/>
                    <w:right w:val="none" w:sz="0" w:space="0" w:color="auto"/>
                  </w:divBdr>
                </w:div>
                <w:div w:id="1934780961">
                  <w:marLeft w:val="0"/>
                  <w:marRight w:val="0"/>
                  <w:marTop w:val="0"/>
                  <w:marBottom w:val="0"/>
                  <w:divBdr>
                    <w:top w:val="none" w:sz="0" w:space="0" w:color="auto"/>
                    <w:left w:val="none" w:sz="0" w:space="0" w:color="auto"/>
                    <w:bottom w:val="none" w:sz="0" w:space="0" w:color="auto"/>
                    <w:right w:val="none" w:sz="0" w:space="0" w:color="auto"/>
                  </w:divBdr>
                </w:div>
                <w:div w:id="764033772">
                  <w:marLeft w:val="0"/>
                  <w:marRight w:val="0"/>
                  <w:marTop w:val="0"/>
                  <w:marBottom w:val="0"/>
                  <w:divBdr>
                    <w:top w:val="none" w:sz="0" w:space="0" w:color="auto"/>
                    <w:left w:val="none" w:sz="0" w:space="0" w:color="auto"/>
                    <w:bottom w:val="none" w:sz="0" w:space="0" w:color="auto"/>
                    <w:right w:val="none" w:sz="0" w:space="0" w:color="auto"/>
                  </w:divBdr>
                </w:div>
                <w:div w:id="134879992">
                  <w:marLeft w:val="0"/>
                  <w:marRight w:val="0"/>
                  <w:marTop w:val="0"/>
                  <w:marBottom w:val="0"/>
                  <w:divBdr>
                    <w:top w:val="none" w:sz="0" w:space="0" w:color="auto"/>
                    <w:left w:val="none" w:sz="0" w:space="0" w:color="auto"/>
                    <w:bottom w:val="none" w:sz="0" w:space="0" w:color="auto"/>
                    <w:right w:val="none" w:sz="0" w:space="0" w:color="auto"/>
                  </w:divBdr>
                </w:div>
                <w:div w:id="696663669">
                  <w:marLeft w:val="0"/>
                  <w:marRight w:val="0"/>
                  <w:marTop w:val="0"/>
                  <w:marBottom w:val="0"/>
                  <w:divBdr>
                    <w:top w:val="none" w:sz="0" w:space="0" w:color="auto"/>
                    <w:left w:val="none" w:sz="0" w:space="0" w:color="auto"/>
                    <w:bottom w:val="none" w:sz="0" w:space="0" w:color="auto"/>
                    <w:right w:val="none" w:sz="0" w:space="0" w:color="auto"/>
                  </w:divBdr>
                </w:div>
                <w:div w:id="556360855">
                  <w:marLeft w:val="0"/>
                  <w:marRight w:val="0"/>
                  <w:marTop w:val="0"/>
                  <w:marBottom w:val="0"/>
                  <w:divBdr>
                    <w:top w:val="none" w:sz="0" w:space="0" w:color="auto"/>
                    <w:left w:val="none" w:sz="0" w:space="0" w:color="auto"/>
                    <w:bottom w:val="none" w:sz="0" w:space="0" w:color="auto"/>
                    <w:right w:val="none" w:sz="0" w:space="0" w:color="auto"/>
                  </w:divBdr>
                </w:div>
                <w:div w:id="423308189">
                  <w:marLeft w:val="0"/>
                  <w:marRight w:val="0"/>
                  <w:marTop w:val="0"/>
                  <w:marBottom w:val="0"/>
                  <w:divBdr>
                    <w:top w:val="none" w:sz="0" w:space="0" w:color="auto"/>
                    <w:left w:val="none" w:sz="0" w:space="0" w:color="auto"/>
                    <w:bottom w:val="none" w:sz="0" w:space="0" w:color="auto"/>
                    <w:right w:val="none" w:sz="0" w:space="0" w:color="auto"/>
                  </w:divBdr>
                </w:div>
                <w:div w:id="1811945448">
                  <w:marLeft w:val="0"/>
                  <w:marRight w:val="0"/>
                  <w:marTop w:val="0"/>
                  <w:marBottom w:val="0"/>
                  <w:divBdr>
                    <w:top w:val="none" w:sz="0" w:space="0" w:color="auto"/>
                    <w:left w:val="none" w:sz="0" w:space="0" w:color="auto"/>
                    <w:bottom w:val="none" w:sz="0" w:space="0" w:color="auto"/>
                    <w:right w:val="none" w:sz="0" w:space="0" w:color="auto"/>
                  </w:divBdr>
                </w:div>
              </w:divsChild>
            </w:div>
            <w:div w:id="165976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9219</Words>
  <Characters>55314</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Nakielny</dc:creator>
  <cp:keywords/>
  <dc:description/>
  <cp:lastModifiedBy>Marta Nakielny</cp:lastModifiedBy>
  <cp:revision>2</cp:revision>
  <dcterms:created xsi:type="dcterms:W3CDTF">2020-09-14T08:38:00Z</dcterms:created>
  <dcterms:modified xsi:type="dcterms:W3CDTF">2020-09-14T08:38:00Z</dcterms:modified>
</cp:coreProperties>
</file>