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AE" w:rsidRDefault="008501E3" w:rsidP="002C479D">
      <w:pPr>
        <w:pStyle w:val="Tytu"/>
        <w:spacing w:before="0" w:line="276" w:lineRule="auto"/>
      </w:pPr>
      <w:bookmarkStart w:id="0" w:name="__DdeLink__96421_34121098812"/>
      <w:bookmarkStart w:id="1" w:name="_GoBack"/>
      <w:bookmarkEnd w:id="1"/>
      <w:r>
        <w:t>OBWIESZCZENIE</w:t>
      </w:r>
      <w:r>
        <w:br/>
        <w:t>KOMISARZA WYBORCZEGO</w:t>
      </w:r>
      <w:r>
        <w:br/>
        <w:t>W RZESZOWIE I</w:t>
      </w:r>
      <w:r>
        <w:br/>
        <w:t>z dnia 23 października 2018 r.</w:t>
      </w:r>
      <w:r>
        <w:br/>
        <w:t>o wynikach wyborów do rad na obszarze województwa podkarpackiego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138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22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2" w:name="__DdeLink__165620_4185848115"/>
      <w:r>
        <w:rPr>
          <w:sz w:val="26"/>
        </w:rPr>
        <w:t>Sejmiku Województwa Podkarpackiego</w:t>
      </w:r>
      <w:bookmarkEnd w:id="2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3006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2542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2070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472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431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3006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2542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2070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472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431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2245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2005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240 okręgach wyborczych, w których liczba zarejestrowanych kandydatów była równa lub mniejsza od liczby radnych wybieranych w tych okręgach wyborczych. W związku z tym 240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1805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138 rad gmin do 20 tys. mieszkańców, w których utworzono 2070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2070 radnych spośród 5314 kandydatów zgłoszonych przez 441 komitetów wyborczych, w tym 369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2070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894212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19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487613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487318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476917,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10401,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2732,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7669,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1830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240 okręgach wyborczych, w których zgłoszono jedną listę kandydatów (jednego kandydata). W związku z tym 240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1140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22 rad gmin powyżej 20 tys. mieszkańców, w których utworzono 78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472 radnych spośród 2209 kandydatów zgłoszonych na 287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472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718255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12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375248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8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374857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96,95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363416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11441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5891,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5550,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78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574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431 radnych spośród 2273 kandydatów zgłoszonych na 357 listach kandydatów przez 60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431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1441405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767669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766786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94,99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728406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94,99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38380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21279,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55,44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17101,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44,56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92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1610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406 kandydatów zgłoszonych na 53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1715207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912247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911032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53,11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848729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62303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42183,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1805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133.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Zaleszanach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3789.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1883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1897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50,07%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1827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14,29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60,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85,71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3" w:name="__DdeLink__101587_2513014040"/>
      <w:r>
        <w:rPr>
          <w:sz w:val="26"/>
        </w:rPr>
        <w:t>9</w:t>
      </w:r>
      <w:bookmarkEnd w:id="3"/>
      <w:r>
        <w:rPr>
          <w:sz w:val="26"/>
        </w:rPr>
        <w:t xml:space="preserve"> okręgach wyborczych, tj. okręgach nr 3, nr 4, nr 5, nr 6, nr 7, nr 8, nr 11, nr 14, nr 15,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846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BĄK Bogusław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539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IDEC-MERKIEL Anita Teresa,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PRZYBYSZ Wiktor Roman,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PAMUŁA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STĘPIEŃ Dorota,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GUŹLA Stanisław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FOLTARZ Mariusz Mateusz,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WAWRYK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756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DUL Józef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708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KRAWCZYK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MĄCZKA Dariusz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KUNA Marzena Bożena,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liczba osób uprawnionych do głosowania wynosiła </w:t>
      </w:r>
      <w:r>
        <w:rPr>
          <w:sz w:val="26"/>
          <w:szCs w:val="26"/>
        </w:rPr>
        <w:t>432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LATAWIEC Jan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GIMPEL Waldemar Maciej,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GARANTY Grzegorz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DZIERDZIÓWKA.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Stalowowolskiego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86125.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43004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42933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49,85%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40382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94,06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2551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1289,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1262,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FORUM MIESZKAŃCÓW POWIATU;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INICJATYWA SAMORZĄDOWA 2018;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SPS.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7340;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6767;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IDEC Grzegorz Sebastian,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GUGAŁA Leokadia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DOMIN Barbara;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FORUM MIESZKAŃCÓW POWIATU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PATER Marek Dariusz;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bookmarkEnd w:id="0"/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1715207.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912247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911032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53,11%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848729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93,16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62303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42183,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138757;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129172;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DRAUS Ewa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lastRenderedPageBreak/>
        <w:tab/>
        <w:t>― DZIUBIŃSKI Jan,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PIECH Kamila Barbara;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  <w:bookmarkStart w:id="4" w:name="__DdeLink__96421_341210988121"/>
      <w:bookmarkEnd w:id="4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56" w:rsidRDefault="008D0756">
      <w:r>
        <w:separator/>
      </w:r>
    </w:p>
  </w:endnote>
  <w:endnote w:type="continuationSeparator" w:id="0">
    <w:p w:rsidR="008D0756" w:rsidRDefault="008D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56" w:rsidRDefault="008D0756">
      <w:r>
        <w:separator/>
      </w:r>
    </w:p>
  </w:footnote>
  <w:footnote w:type="continuationSeparator" w:id="0">
    <w:p w:rsidR="008D0756" w:rsidRDefault="008D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91B91"/>
    <w:rsid w:val="00294D0B"/>
    <w:rsid w:val="002A385F"/>
    <w:rsid w:val="002A51C8"/>
    <w:rsid w:val="002A5B8A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B1D4A"/>
    <w:rsid w:val="00540307"/>
    <w:rsid w:val="00565B48"/>
    <w:rsid w:val="00565BD7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52338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85EAE"/>
    <w:rsid w:val="0089781A"/>
    <w:rsid w:val="008D0756"/>
    <w:rsid w:val="00901789"/>
    <w:rsid w:val="00905CB0"/>
    <w:rsid w:val="00905E0F"/>
    <w:rsid w:val="009534A9"/>
    <w:rsid w:val="00964BE7"/>
    <w:rsid w:val="0097258E"/>
    <w:rsid w:val="00983D33"/>
    <w:rsid w:val="009C0F9B"/>
    <w:rsid w:val="009C3CDF"/>
    <w:rsid w:val="009D7D7D"/>
    <w:rsid w:val="00A24848"/>
    <w:rsid w:val="00A40C47"/>
    <w:rsid w:val="00A52CDB"/>
    <w:rsid w:val="00A63B72"/>
    <w:rsid w:val="00A75BDF"/>
    <w:rsid w:val="00AB14C1"/>
    <w:rsid w:val="00AF4201"/>
    <w:rsid w:val="00B02C4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78FD"/>
    <w:rsid w:val="00C03D66"/>
    <w:rsid w:val="00C6640D"/>
    <w:rsid w:val="00C750BC"/>
    <w:rsid w:val="00C81DE7"/>
    <w:rsid w:val="00C9341F"/>
    <w:rsid w:val="00CE1B31"/>
    <w:rsid w:val="00CE7019"/>
    <w:rsid w:val="00D065AD"/>
    <w:rsid w:val="00D06D27"/>
    <w:rsid w:val="00D10CF0"/>
    <w:rsid w:val="00DB17FF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9571D-3888-4AFB-A4BA-741D56CE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2358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Małgorzata Miłek</cp:lastModifiedBy>
  <cp:revision>3</cp:revision>
  <cp:lastPrinted>2014-10-29T11:20:00Z</cp:lastPrinted>
  <dcterms:created xsi:type="dcterms:W3CDTF">2018-10-24T11:23:00Z</dcterms:created>
  <dcterms:modified xsi:type="dcterms:W3CDTF">2018-10-24T12:31:00Z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